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081" w:rsidRPr="00640F84" w:rsidRDefault="00647F6C" w:rsidP="00647F6C">
      <w:pPr>
        <w:spacing w:after="0" w:line="240" w:lineRule="auto"/>
        <w:ind w:left="3969"/>
        <w:rPr>
          <w:rFonts w:ascii="Times New Roman" w:hAnsi="Times New Roman" w:cs="Times New Roman"/>
          <w:sz w:val="24"/>
          <w:szCs w:val="24"/>
        </w:rPr>
      </w:pPr>
      <w:r w:rsidRPr="00640F84">
        <w:rPr>
          <w:rFonts w:ascii="Times New Roman" w:hAnsi="Times New Roman" w:cs="Times New Roman"/>
          <w:sz w:val="24"/>
          <w:szCs w:val="24"/>
        </w:rPr>
        <w:t>В ________________ районный (городской) суд __________ (области, края, республики, округа)</w:t>
      </w:r>
    </w:p>
    <w:p w:rsidR="00647F6C" w:rsidRPr="00640F84" w:rsidRDefault="00647F6C" w:rsidP="00647F6C">
      <w:pPr>
        <w:spacing w:after="0" w:line="240" w:lineRule="auto"/>
        <w:ind w:left="3969"/>
        <w:rPr>
          <w:rFonts w:ascii="Times New Roman" w:hAnsi="Times New Roman" w:cs="Times New Roman"/>
          <w:sz w:val="24"/>
          <w:szCs w:val="24"/>
        </w:rPr>
      </w:pPr>
      <w:r w:rsidRPr="00640F84">
        <w:rPr>
          <w:rFonts w:ascii="Times New Roman" w:hAnsi="Times New Roman" w:cs="Times New Roman"/>
          <w:sz w:val="24"/>
          <w:szCs w:val="24"/>
        </w:rPr>
        <w:t>Адрес суда ______________________________</w:t>
      </w:r>
    </w:p>
    <w:p w:rsidR="00647F6C" w:rsidRPr="00640F84" w:rsidRDefault="00647F6C" w:rsidP="00647F6C">
      <w:pPr>
        <w:spacing w:after="0" w:line="240" w:lineRule="auto"/>
        <w:ind w:left="3969"/>
        <w:rPr>
          <w:rFonts w:ascii="Times New Roman" w:hAnsi="Times New Roman" w:cs="Times New Roman"/>
          <w:sz w:val="24"/>
          <w:szCs w:val="24"/>
        </w:rPr>
      </w:pPr>
    </w:p>
    <w:p w:rsidR="00647F6C" w:rsidRPr="00640F84" w:rsidRDefault="00647F6C" w:rsidP="00647F6C">
      <w:pPr>
        <w:spacing w:after="0" w:line="240" w:lineRule="auto"/>
        <w:ind w:left="3969"/>
        <w:rPr>
          <w:rFonts w:ascii="Times New Roman" w:hAnsi="Times New Roman" w:cs="Times New Roman"/>
          <w:sz w:val="24"/>
          <w:szCs w:val="24"/>
        </w:rPr>
      </w:pPr>
      <w:r w:rsidRPr="00640F84">
        <w:rPr>
          <w:rFonts w:ascii="Times New Roman" w:hAnsi="Times New Roman" w:cs="Times New Roman"/>
          <w:sz w:val="24"/>
          <w:szCs w:val="24"/>
        </w:rPr>
        <w:t>От Истца  ФИО ________________</w:t>
      </w:r>
    </w:p>
    <w:p w:rsidR="00647F6C" w:rsidRPr="00640F84" w:rsidRDefault="00647F6C" w:rsidP="00647F6C">
      <w:pPr>
        <w:spacing w:after="0" w:line="240" w:lineRule="auto"/>
        <w:ind w:left="3969"/>
        <w:rPr>
          <w:rFonts w:ascii="Times New Roman" w:hAnsi="Times New Roman" w:cs="Times New Roman"/>
          <w:sz w:val="24"/>
          <w:szCs w:val="24"/>
        </w:rPr>
      </w:pPr>
      <w:r w:rsidRPr="00640F84">
        <w:rPr>
          <w:rFonts w:ascii="Times New Roman" w:hAnsi="Times New Roman" w:cs="Times New Roman"/>
          <w:sz w:val="24"/>
          <w:szCs w:val="24"/>
        </w:rPr>
        <w:t>Адрес _______________________</w:t>
      </w:r>
    </w:p>
    <w:p w:rsidR="00647F6C" w:rsidRPr="00640F84" w:rsidRDefault="00647F6C" w:rsidP="00647F6C">
      <w:pPr>
        <w:spacing w:after="0" w:line="240" w:lineRule="auto"/>
        <w:ind w:left="3969"/>
        <w:rPr>
          <w:rFonts w:ascii="Times New Roman" w:hAnsi="Times New Roman" w:cs="Times New Roman"/>
          <w:sz w:val="24"/>
          <w:szCs w:val="24"/>
        </w:rPr>
      </w:pPr>
    </w:p>
    <w:p w:rsidR="00647F6C" w:rsidRPr="00640F84" w:rsidRDefault="00647F6C" w:rsidP="00647F6C">
      <w:pPr>
        <w:spacing w:after="0" w:line="240" w:lineRule="auto"/>
        <w:ind w:left="3969"/>
        <w:rPr>
          <w:rFonts w:ascii="Times New Roman" w:hAnsi="Times New Roman" w:cs="Times New Roman"/>
          <w:sz w:val="24"/>
          <w:szCs w:val="24"/>
        </w:rPr>
      </w:pPr>
    </w:p>
    <w:p w:rsidR="00647F6C" w:rsidRPr="00640F84" w:rsidRDefault="00C771F7" w:rsidP="00647F6C">
      <w:pPr>
        <w:spacing w:after="0" w:line="240" w:lineRule="auto"/>
        <w:ind w:left="3969"/>
        <w:rPr>
          <w:rFonts w:ascii="Times New Roman" w:hAnsi="Times New Roman" w:cs="Times New Roman"/>
          <w:sz w:val="24"/>
          <w:szCs w:val="24"/>
        </w:rPr>
      </w:pPr>
      <w:r w:rsidRPr="00640F84">
        <w:rPr>
          <w:rFonts w:ascii="Times New Roman" w:hAnsi="Times New Roman" w:cs="Times New Roman"/>
          <w:sz w:val="24"/>
          <w:szCs w:val="24"/>
        </w:rPr>
        <w:t>Ответчик</w:t>
      </w:r>
      <w:r w:rsidR="00647F6C" w:rsidRPr="00640F84">
        <w:rPr>
          <w:rFonts w:ascii="Times New Roman" w:hAnsi="Times New Roman" w:cs="Times New Roman"/>
          <w:sz w:val="24"/>
          <w:szCs w:val="24"/>
        </w:rPr>
        <w:t xml:space="preserve">: Кредитор (банк, </w:t>
      </w:r>
      <w:r w:rsidR="00640F84" w:rsidRPr="00640F84">
        <w:rPr>
          <w:rFonts w:ascii="Times New Roman" w:hAnsi="Times New Roman" w:cs="Times New Roman"/>
          <w:sz w:val="24"/>
          <w:szCs w:val="24"/>
        </w:rPr>
        <w:t>МФО</w:t>
      </w:r>
      <w:r w:rsidR="00647F6C" w:rsidRPr="00640F84">
        <w:rPr>
          <w:rFonts w:ascii="Times New Roman" w:hAnsi="Times New Roman" w:cs="Times New Roman"/>
          <w:sz w:val="24"/>
          <w:szCs w:val="24"/>
        </w:rPr>
        <w:t xml:space="preserve"> и т.д.)_______________</w:t>
      </w:r>
    </w:p>
    <w:p w:rsidR="00647F6C" w:rsidRPr="00640F84" w:rsidRDefault="00647F6C" w:rsidP="00647F6C">
      <w:pPr>
        <w:spacing w:after="0" w:line="240" w:lineRule="auto"/>
        <w:ind w:left="3969"/>
        <w:rPr>
          <w:rFonts w:ascii="Times New Roman" w:hAnsi="Times New Roman" w:cs="Times New Roman"/>
          <w:sz w:val="24"/>
          <w:szCs w:val="24"/>
        </w:rPr>
      </w:pPr>
      <w:r w:rsidRPr="00640F84">
        <w:rPr>
          <w:rFonts w:ascii="Times New Roman" w:hAnsi="Times New Roman" w:cs="Times New Roman"/>
          <w:sz w:val="24"/>
          <w:szCs w:val="24"/>
        </w:rPr>
        <w:t>Адрес _____________________________________</w:t>
      </w:r>
    </w:p>
    <w:p w:rsidR="00647F6C" w:rsidRPr="00640F84" w:rsidRDefault="00647F6C" w:rsidP="00647F6C">
      <w:pPr>
        <w:spacing w:after="0" w:line="240" w:lineRule="auto"/>
        <w:ind w:left="3969"/>
        <w:rPr>
          <w:rFonts w:ascii="Times New Roman" w:hAnsi="Times New Roman" w:cs="Times New Roman"/>
          <w:sz w:val="24"/>
          <w:szCs w:val="24"/>
        </w:rPr>
      </w:pPr>
      <w:r w:rsidRPr="00640F84">
        <w:rPr>
          <w:rFonts w:ascii="Times New Roman" w:hAnsi="Times New Roman" w:cs="Times New Roman"/>
          <w:sz w:val="24"/>
          <w:szCs w:val="24"/>
        </w:rPr>
        <w:t>Арбитражный управляющий ФИО _______________</w:t>
      </w:r>
    </w:p>
    <w:p w:rsidR="00647F6C" w:rsidRPr="00640F84" w:rsidRDefault="00647F6C" w:rsidP="00647F6C">
      <w:pPr>
        <w:spacing w:after="0" w:line="240" w:lineRule="auto"/>
        <w:ind w:left="3969"/>
        <w:rPr>
          <w:rFonts w:ascii="Times New Roman" w:hAnsi="Times New Roman" w:cs="Times New Roman"/>
          <w:sz w:val="24"/>
          <w:szCs w:val="24"/>
        </w:rPr>
      </w:pPr>
      <w:r w:rsidRPr="00640F84">
        <w:rPr>
          <w:rFonts w:ascii="Times New Roman" w:hAnsi="Times New Roman" w:cs="Times New Roman"/>
          <w:sz w:val="24"/>
          <w:szCs w:val="24"/>
        </w:rPr>
        <w:t>Адрес ______________________________________</w:t>
      </w:r>
    </w:p>
    <w:p w:rsidR="00524763" w:rsidRPr="00640F84" w:rsidRDefault="00524763" w:rsidP="00524763">
      <w:pPr>
        <w:spacing w:after="0" w:line="240" w:lineRule="auto"/>
        <w:ind w:left="3969"/>
        <w:rPr>
          <w:rFonts w:ascii="Times New Roman" w:hAnsi="Times New Roman" w:cs="Times New Roman"/>
          <w:sz w:val="24"/>
          <w:szCs w:val="24"/>
        </w:rPr>
      </w:pPr>
    </w:p>
    <w:p w:rsidR="00524763" w:rsidRPr="00640F84" w:rsidRDefault="00524763" w:rsidP="00524763">
      <w:pPr>
        <w:spacing w:after="0" w:line="240" w:lineRule="auto"/>
        <w:ind w:left="3969"/>
        <w:rPr>
          <w:rFonts w:ascii="Times New Roman" w:hAnsi="Times New Roman" w:cs="Times New Roman"/>
          <w:sz w:val="24"/>
          <w:szCs w:val="24"/>
        </w:rPr>
      </w:pPr>
      <w:r w:rsidRPr="00640F84">
        <w:rPr>
          <w:rFonts w:ascii="Times New Roman" w:hAnsi="Times New Roman" w:cs="Times New Roman"/>
          <w:sz w:val="24"/>
          <w:szCs w:val="24"/>
        </w:rPr>
        <w:t>Третье лицо БКИ ___________</w:t>
      </w:r>
    </w:p>
    <w:p w:rsidR="00524763" w:rsidRPr="00640F84" w:rsidRDefault="00524763" w:rsidP="00524763">
      <w:pPr>
        <w:spacing w:after="0" w:line="240" w:lineRule="auto"/>
        <w:ind w:left="3969"/>
        <w:rPr>
          <w:rFonts w:ascii="Times New Roman" w:hAnsi="Times New Roman" w:cs="Times New Roman"/>
          <w:sz w:val="24"/>
          <w:szCs w:val="24"/>
        </w:rPr>
      </w:pPr>
      <w:r w:rsidRPr="00640F84">
        <w:rPr>
          <w:rFonts w:ascii="Times New Roman" w:hAnsi="Times New Roman" w:cs="Times New Roman"/>
          <w:sz w:val="24"/>
          <w:szCs w:val="24"/>
        </w:rPr>
        <w:t>Адрес __________________</w:t>
      </w:r>
    </w:p>
    <w:p w:rsidR="00647F6C" w:rsidRPr="00640F84" w:rsidRDefault="00647F6C" w:rsidP="00647F6C">
      <w:pPr>
        <w:spacing w:after="0" w:line="240" w:lineRule="auto"/>
        <w:ind w:left="3969"/>
        <w:rPr>
          <w:rFonts w:ascii="Times New Roman" w:hAnsi="Times New Roman" w:cs="Times New Roman"/>
          <w:sz w:val="24"/>
          <w:szCs w:val="24"/>
        </w:rPr>
      </w:pPr>
    </w:p>
    <w:p w:rsidR="00647F6C" w:rsidRPr="00640F84" w:rsidRDefault="00647F6C" w:rsidP="00647F6C">
      <w:pPr>
        <w:spacing w:after="0" w:line="240" w:lineRule="auto"/>
        <w:ind w:left="3969"/>
        <w:rPr>
          <w:rFonts w:ascii="Times New Roman" w:hAnsi="Times New Roman" w:cs="Times New Roman"/>
          <w:sz w:val="24"/>
          <w:szCs w:val="24"/>
        </w:rPr>
      </w:pPr>
      <w:r w:rsidRPr="00640F84">
        <w:rPr>
          <w:rFonts w:ascii="Times New Roman" w:hAnsi="Times New Roman" w:cs="Times New Roman"/>
          <w:sz w:val="24"/>
          <w:szCs w:val="24"/>
        </w:rPr>
        <w:t xml:space="preserve">Госпошлина </w:t>
      </w:r>
      <w:r w:rsidR="00524763" w:rsidRPr="00640F84">
        <w:rPr>
          <w:rFonts w:ascii="Times New Roman" w:hAnsi="Times New Roman" w:cs="Times New Roman"/>
          <w:sz w:val="24"/>
          <w:szCs w:val="24"/>
        </w:rPr>
        <w:t xml:space="preserve">в силу закона о защите прав потребителей </w:t>
      </w:r>
      <w:proofErr w:type="gramStart"/>
      <w:r w:rsidR="00524763" w:rsidRPr="00640F84">
        <w:rPr>
          <w:rFonts w:ascii="Times New Roman" w:hAnsi="Times New Roman" w:cs="Times New Roman"/>
          <w:sz w:val="24"/>
          <w:szCs w:val="24"/>
        </w:rPr>
        <w:t>освобожден</w:t>
      </w:r>
      <w:proofErr w:type="gramEnd"/>
      <w:r w:rsidR="00524763" w:rsidRPr="00640F84">
        <w:rPr>
          <w:rFonts w:ascii="Times New Roman" w:hAnsi="Times New Roman" w:cs="Times New Roman"/>
          <w:sz w:val="24"/>
          <w:szCs w:val="24"/>
        </w:rPr>
        <w:t xml:space="preserve"> от уплаты.</w:t>
      </w:r>
    </w:p>
    <w:p w:rsidR="00647F6C" w:rsidRPr="00640F84" w:rsidRDefault="00647F6C" w:rsidP="00647F6C">
      <w:pPr>
        <w:spacing w:after="0" w:line="240" w:lineRule="auto"/>
        <w:rPr>
          <w:rFonts w:ascii="Times New Roman" w:hAnsi="Times New Roman" w:cs="Times New Roman"/>
          <w:sz w:val="24"/>
          <w:szCs w:val="24"/>
        </w:rPr>
      </w:pPr>
    </w:p>
    <w:p w:rsidR="00647F6C" w:rsidRPr="00640F84" w:rsidRDefault="00647F6C" w:rsidP="00647F6C">
      <w:pPr>
        <w:spacing w:after="0" w:line="240" w:lineRule="auto"/>
        <w:jc w:val="center"/>
        <w:rPr>
          <w:rFonts w:ascii="Times New Roman" w:hAnsi="Times New Roman" w:cs="Times New Roman"/>
          <w:b/>
          <w:sz w:val="24"/>
          <w:szCs w:val="24"/>
        </w:rPr>
      </w:pPr>
      <w:r w:rsidRPr="00640F84">
        <w:rPr>
          <w:rFonts w:ascii="Times New Roman" w:hAnsi="Times New Roman" w:cs="Times New Roman"/>
          <w:b/>
          <w:sz w:val="24"/>
          <w:szCs w:val="24"/>
        </w:rPr>
        <w:t>Исковое заявление</w:t>
      </w:r>
    </w:p>
    <w:p w:rsidR="00647F6C" w:rsidRPr="00640F84" w:rsidRDefault="00647F6C" w:rsidP="00647F6C">
      <w:pPr>
        <w:spacing w:after="0" w:line="240" w:lineRule="auto"/>
        <w:jc w:val="center"/>
        <w:rPr>
          <w:rFonts w:ascii="Times New Roman" w:hAnsi="Times New Roman" w:cs="Times New Roman"/>
          <w:b/>
          <w:sz w:val="24"/>
          <w:szCs w:val="24"/>
        </w:rPr>
      </w:pPr>
      <w:r w:rsidRPr="00640F84">
        <w:rPr>
          <w:rFonts w:ascii="Times New Roman" w:hAnsi="Times New Roman" w:cs="Times New Roman"/>
          <w:b/>
          <w:sz w:val="24"/>
          <w:szCs w:val="24"/>
        </w:rPr>
        <w:t>Об исправлении кредитной истории</w:t>
      </w:r>
    </w:p>
    <w:p w:rsidR="00647F6C" w:rsidRPr="00640F84" w:rsidRDefault="00647F6C" w:rsidP="00647F6C">
      <w:pPr>
        <w:spacing w:after="0" w:line="240" w:lineRule="auto"/>
        <w:jc w:val="center"/>
        <w:rPr>
          <w:rFonts w:ascii="Times New Roman" w:hAnsi="Times New Roman" w:cs="Times New Roman"/>
          <w:sz w:val="24"/>
          <w:szCs w:val="24"/>
        </w:rPr>
      </w:pPr>
    </w:p>
    <w:p w:rsidR="00647F6C" w:rsidRPr="00640F84" w:rsidRDefault="00647F6C" w:rsidP="00640F84">
      <w:pPr>
        <w:spacing w:after="0" w:line="240" w:lineRule="auto"/>
        <w:ind w:firstLine="851"/>
        <w:jc w:val="both"/>
        <w:rPr>
          <w:rFonts w:ascii="Times New Roman" w:hAnsi="Times New Roman" w:cs="Times New Roman"/>
          <w:sz w:val="24"/>
          <w:szCs w:val="24"/>
        </w:rPr>
      </w:pPr>
      <w:proofErr w:type="gramStart"/>
      <w:r w:rsidRPr="00640F84">
        <w:rPr>
          <w:rFonts w:ascii="Times New Roman" w:hAnsi="Times New Roman" w:cs="Times New Roman"/>
          <w:sz w:val="24"/>
          <w:szCs w:val="24"/>
        </w:rPr>
        <w:t xml:space="preserve">В _____________ (дата) я обратился (ась) в Арбитражный суд _____________ </w:t>
      </w:r>
      <w:r w:rsidRPr="00640F84">
        <w:rPr>
          <w:rFonts w:ascii="Times New Roman" w:hAnsi="Times New Roman" w:cs="Times New Roman"/>
          <w:sz w:val="24"/>
          <w:szCs w:val="24"/>
        </w:rPr>
        <w:t>(области, края, республики, округа)</w:t>
      </w:r>
      <w:r w:rsidRPr="00640F84">
        <w:rPr>
          <w:rFonts w:ascii="Times New Roman" w:hAnsi="Times New Roman" w:cs="Times New Roman"/>
          <w:sz w:val="24"/>
          <w:szCs w:val="24"/>
        </w:rPr>
        <w:t xml:space="preserve"> о признании меня банкротом.</w:t>
      </w:r>
      <w:proofErr w:type="gramEnd"/>
    </w:p>
    <w:p w:rsidR="00647F6C" w:rsidRPr="00640F84" w:rsidRDefault="00647F6C" w:rsidP="00640F84">
      <w:pPr>
        <w:spacing w:after="0" w:line="240" w:lineRule="auto"/>
        <w:ind w:firstLine="851"/>
        <w:jc w:val="both"/>
        <w:rPr>
          <w:rFonts w:ascii="Times New Roman" w:hAnsi="Times New Roman" w:cs="Times New Roman"/>
          <w:sz w:val="24"/>
          <w:szCs w:val="24"/>
        </w:rPr>
      </w:pPr>
      <w:proofErr w:type="gramStart"/>
      <w:r w:rsidRPr="00640F84">
        <w:rPr>
          <w:rFonts w:ascii="Times New Roman" w:hAnsi="Times New Roman" w:cs="Times New Roman"/>
          <w:sz w:val="24"/>
          <w:szCs w:val="24"/>
        </w:rPr>
        <w:t xml:space="preserve">Решением Арбитражного суда ________________ </w:t>
      </w:r>
      <w:r w:rsidRPr="00640F84">
        <w:rPr>
          <w:rFonts w:ascii="Times New Roman" w:hAnsi="Times New Roman" w:cs="Times New Roman"/>
          <w:sz w:val="24"/>
          <w:szCs w:val="24"/>
        </w:rPr>
        <w:t>(области, края, республики, округа)</w:t>
      </w:r>
      <w:r w:rsidRPr="00640F84">
        <w:rPr>
          <w:rFonts w:ascii="Times New Roman" w:hAnsi="Times New Roman" w:cs="Times New Roman"/>
          <w:sz w:val="24"/>
          <w:szCs w:val="24"/>
        </w:rPr>
        <w:t xml:space="preserve"> от __________ (дата) я был (а) признан банкротом, в отношении меня была введена процедура реализации имущества.</w:t>
      </w:r>
      <w:proofErr w:type="gramEnd"/>
    </w:p>
    <w:p w:rsidR="00647F6C" w:rsidRPr="00640F84" w:rsidRDefault="00647F6C" w:rsidP="00640F84">
      <w:pPr>
        <w:spacing w:after="0" w:line="240" w:lineRule="auto"/>
        <w:ind w:firstLine="851"/>
        <w:jc w:val="both"/>
        <w:rPr>
          <w:rFonts w:ascii="Times New Roman" w:hAnsi="Times New Roman" w:cs="Times New Roman"/>
          <w:sz w:val="24"/>
          <w:szCs w:val="24"/>
        </w:rPr>
      </w:pPr>
      <w:proofErr w:type="gramStart"/>
      <w:r w:rsidRPr="00640F84">
        <w:rPr>
          <w:rFonts w:ascii="Times New Roman" w:hAnsi="Times New Roman" w:cs="Times New Roman"/>
          <w:sz w:val="24"/>
          <w:szCs w:val="24"/>
        </w:rPr>
        <w:t>Определением Арбитражного суда ____________</w:t>
      </w:r>
      <w:r w:rsidRPr="00640F84">
        <w:rPr>
          <w:rFonts w:ascii="Times New Roman" w:hAnsi="Times New Roman" w:cs="Times New Roman"/>
          <w:sz w:val="24"/>
          <w:szCs w:val="24"/>
        </w:rPr>
        <w:t>(области, края, республики, округа)</w:t>
      </w:r>
      <w:r w:rsidRPr="00640F84">
        <w:rPr>
          <w:rFonts w:ascii="Times New Roman" w:hAnsi="Times New Roman" w:cs="Times New Roman"/>
          <w:sz w:val="24"/>
          <w:szCs w:val="24"/>
        </w:rPr>
        <w:t xml:space="preserve"> от ________(дата) процедура банкротства была завершена, я был (а) освобожден (а) от исполнения обязательств.</w:t>
      </w:r>
      <w:proofErr w:type="gramEnd"/>
    </w:p>
    <w:p w:rsidR="00647F6C" w:rsidRPr="00640F84" w:rsidRDefault="00647F6C" w:rsidP="00640F84">
      <w:pPr>
        <w:spacing w:after="0" w:line="240" w:lineRule="auto"/>
        <w:ind w:firstLine="851"/>
        <w:jc w:val="both"/>
        <w:rPr>
          <w:rFonts w:ascii="Times New Roman" w:hAnsi="Times New Roman" w:cs="Times New Roman"/>
          <w:sz w:val="24"/>
          <w:szCs w:val="24"/>
        </w:rPr>
      </w:pPr>
      <w:r w:rsidRPr="00640F84">
        <w:rPr>
          <w:rFonts w:ascii="Times New Roman" w:hAnsi="Times New Roman" w:cs="Times New Roman"/>
          <w:sz w:val="24"/>
          <w:szCs w:val="24"/>
        </w:rPr>
        <w:t xml:space="preserve">________________ (дата) я запросил (а) через сайт Госуслуги информацию о том, где хранится моя кредитная история. Согласно сведениям из </w:t>
      </w:r>
      <w:proofErr w:type="spellStart"/>
      <w:r w:rsidRPr="00640F84">
        <w:rPr>
          <w:rFonts w:ascii="Times New Roman" w:hAnsi="Times New Roman" w:cs="Times New Roman"/>
          <w:sz w:val="24"/>
          <w:szCs w:val="24"/>
        </w:rPr>
        <w:t>Госуслуг</w:t>
      </w:r>
      <w:proofErr w:type="spellEnd"/>
      <w:r w:rsidRPr="00640F84">
        <w:rPr>
          <w:rFonts w:ascii="Times New Roman" w:hAnsi="Times New Roman" w:cs="Times New Roman"/>
          <w:sz w:val="24"/>
          <w:szCs w:val="24"/>
        </w:rPr>
        <w:t xml:space="preserve"> моя кредитная история хранится в БКИ 1, БКИ 2 и БКИ 3. Я обратился (</w:t>
      </w:r>
      <w:proofErr w:type="spellStart"/>
      <w:r w:rsidRPr="00640F84">
        <w:rPr>
          <w:rFonts w:ascii="Times New Roman" w:hAnsi="Times New Roman" w:cs="Times New Roman"/>
          <w:sz w:val="24"/>
          <w:szCs w:val="24"/>
        </w:rPr>
        <w:t>лась</w:t>
      </w:r>
      <w:proofErr w:type="spellEnd"/>
      <w:r w:rsidRPr="00640F84">
        <w:rPr>
          <w:rFonts w:ascii="Times New Roman" w:hAnsi="Times New Roman" w:cs="Times New Roman"/>
          <w:sz w:val="24"/>
          <w:szCs w:val="24"/>
        </w:rPr>
        <w:t>) в эти БКИ и мной была получена кредитная история.</w:t>
      </w:r>
    </w:p>
    <w:p w:rsidR="00647F6C" w:rsidRPr="00640F84" w:rsidRDefault="00647F6C" w:rsidP="00640F84">
      <w:pPr>
        <w:spacing w:after="0" w:line="240" w:lineRule="auto"/>
        <w:ind w:firstLine="851"/>
        <w:jc w:val="both"/>
        <w:rPr>
          <w:rFonts w:ascii="Times New Roman" w:hAnsi="Times New Roman" w:cs="Times New Roman"/>
          <w:sz w:val="24"/>
          <w:szCs w:val="24"/>
        </w:rPr>
      </w:pPr>
      <w:r w:rsidRPr="00640F84">
        <w:rPr>
          <w:rFonts w:ascii="Times New Roman" w:hAnsi="Times New Roman" w:cs="Times New Roman"/>
          <w:sz w:val="24"/>
          <w:szCs w:val="24"/>
        </w:rPr>
        <w:t xml:space="preserve">Согласно отчету кредитной истории из БКИ 1 сведений о прохождении мной процедуры банкротства не зафиксированы. Кредитор ___________ (Банк, </w:t>
      </w:r>
      <w:r w:rsidR="00640F84" w:rsidRPr="00640F84">
        <w:rPr>
          <w:rFonts w:ascii="Times New Roman" w:hAnsi="Times New Roman" w:cs="Times New Roman"/>
          <w:sz w:val="24"/>
          <w:szCs w:val="24"/>
        </w:rPr>
        <w:t>МФО</w:t>
      </w:r>
      <w:r w:rsidRPr="00640F84">
        <w:rPr>
          <w:rFonts w:ascii="Times New Roman" w:hAnsi="Times New Roman" w:cs="Times New Roman"/>
          <w:sz w:val="24"/>
          <w:szCs w:val="24"/>
        </w:rPr>
        <w:t xml:space="preserve"> и т.д.) продолжает направлять сведения о наличии кредита (займа) и просрочек по нему.</w:t>
      </w:r>
    </w:p>
    <w:p w:rsidR="00647F6C" w:rsidRPr="00640F84" w:rsidRDefault="00647F6C" w:rsidP="00640F84">
      <w:pPr>
        <w:spacing w:after="0" w:line="240" w:lineRule="auto"/>
        <w:ind w:firstLine="851"/>
        <w:jc w:val="both"/>
        <w:rPr>
          <w:rFonts w:ascii="Times New Roman" w:hAnsi="Times New Roman" w:cs="Times New Roman"/>
          <w:sz w:val="24"/>
          <w:szCs w:val="24"/>
        </w:rPr>
      </w:pPr>
      <w:r w:rsidRPr="00640F84">
        <w:rPr>
          <w:rFonts w:ascii="Times New Roman" w:hAnsi="Times New Roman" w:cs="Times New Roman"/>
          <w:sz w:val="24"/>
          <w:szCs w:val="24"/>
        </w:rPr>
        <w:t xml:space="preserve">Согласно отчету кредитной истории из БКИ </w:t>
      </w:r>
      <w:r w:rsidRPr="00640F84">
        <w:rPr>
          <w:rFonts w:ascii="Times New Roman" w:hAnsi="Times New Roman" w:cs="Times New Roman"/>
          <w:sz w:val="24"/>
          <w:szCs w:val="24"/>
        </w:rPr>
        <w:t>2</w:t>
      </w:r>
      <w:r w:rsidRPr="00640F84">
        <w:rPr>
          <w:rFonts w:ascii="Times New Roman" w:hAnsi="Times New Roman" w:cs="Times New Roman"/>
          <w:sz w:val="24"/>
          <w:szCs w:val="24"/>
        </w:rPr>
        <w:t xml:space="preserve"> сведений о прохождении мной процедуры банкротства зафиксированы. </w:t>
      </w:r>
      <w:r w:rsidRPr="00640F84">
        <w:rPr>
          <w:rFonts w:ascii="Times New Roman" w:hAnsi="Times New Roman" w:cs="Times New Roman"/>
          <w:sz w:val="24"/>
          <w:szCs w:val="24"/>
        </w:rPr>
        <w:t>Однако, к</w:t>
      </w:r>
      <w:r w:rsidRPr="00640F84">
        <w:rPr>
          <w:rFonts w:ascii="Times New Roman" w:hAnsi="Times New Roman" w:cs="Times New Roman"/>
          <w:sz w:val="24"/>
          <w:szCs w:val="24"/>
        </w:rPr>
        <w:t xml:space="preserve">редитор ___________ (Банк, </w:t>
      </w:r>
      <w:r w:rsidR="00640F84" w:rsidRPr="00640F84">
        <w:rPr>
          <w:rFonts w:ascii="Times New Roman" w:hAnsi="Times New Roman" w:cs="Times New Roman"/>
          <w:sz w:val="24"/>
          <w:szCs w:val="24"/>
        </w:rPr>
        <w:t>МФО</w:t>
      </w:r>
      <w:r w:rsidRPr="00640F84">
        <w:rPr>
          <w:rFonts w:ascii="Times New Roman" w:hAnsi="Times New Roman" w:cs="Times New Roman"/>
          <w:sz w:val="24"/>
          <w:szCs w:val="24"/>
        </w:rPr>
        <w:t xml:space="preserve"> и т.д.) продолжает направлять сведения о наличии кредита (займа) и просрочек по нему.</w:t>
      </w:r>
    </w:p>
    <w:p w:rsidR="00647F6C" w:rsidRPr="00640F84" w:rsidRDefault="00647F6C" w:rsidP="00640F84">
      <w:pPr>
        <w:spacing w:after="0" w:line="240" w:lineRule="auto"/>
        <w:ind w:firstLine="851"/>
        <w:jc w:val="both"/>
        <w:rPr>
          <w:rFonts w:ascii="Times New Roman" w:hAnsi="Times New Roman" w:cs="Times New Roman"/>
          <w:sz w:val="24"/>
          <w:szCs w:val="24"/>
        </w:rPr>
      </w:pPr>
      <w:r w:rsidRPr="00640F84">
        <w:rPr>
          <w:rFonts w:ascii="Times New Roman" w:hAnsi="Times New Roman" w:cs="Times New Roman"/>
          <w:sz w:val="24"/>
          <w:szCs w:val="24"/>
        </w:rPr>
        <w:t xml:space="preserve">Согласно отчету кредитной истории из БКИ </w:t>
      </w:r>
      <w:r w:rsidRPr="00640F84">
        <w:rPr>
          <w:rFonts w:ascii="Times New Roman" w:hAnsi="Times New Roman" w:cs="Times New Roman"/>
          <w:sz w:val="24"/>
          <w:szCs w:val="24"/>
        </w:rPr>
        <w:t>3</w:t>
      </w:r>
      <w:r w:rsidRPr="00640F84">
        <w:rPr>
          <w:rFonts w:ascii="Times New Roman" w:hAnsi="Times New Roman" w:cs="Times New Roman"/>
          <w:sz w:val="24"/>
          <w:szCs w:val="24"/>
        </w:rPr>
        <w:t xml:space="preserve"> сведений о прохождении мной процедуры банкротства не зафиксированы. Кредитор ___________ (Банк, </w:t>
      </w:r>
      <w:r w:rsidR="00640F84" w:rsidRPr="00640F84">
        <w:rPr>
          <w:rFonts w:ascii="Times New Roman" w:hAnsi="Times New Roman" w:cs="Times New Roman"/>
          <w:sz w:val="24"/>
          <w:szCs w:val="24"/>
        </w:rPr>
        <w:t>МФО</w:t>
      </w:r>
      <w:r w:rsidRPr="00640F84">
        <w:rPr>
          <w:rFonts w:ascii="Times New Roman" w:hAnsi="Times New Roman" w:cs="Times New Roman"/>
          <w:sz w:val="24"/>
          <w:szCs w:val="24"/>
        </w:rPr>
        <w:t xml:space="preserve"> и т.д.) продолжает направлять сведения о наличии кредита (займа) и просрочек по нему.</w:t>
      </w:r>
    </w:p>
    <w:p w:rsidR="00647F6C" w:rsidRPr="00640F84" w:rsidRDefault="00647F6C" w:rsidP="00640F84">
      <w:pPr>
        <w:spacing w:after="0" w:line="240" w:lineRule="auto"/>
        <w:ind w:firstLine="851"/>
        <w:jc w:val="both"/>
        <w:rPr>
          <w:rFonts w:ascii="Times New Roman" w:hAnsi="Times New Roman" w:cs="Times New Roman"/>
          <w:sz w:val="24"/>
          <w:szCs w:val="24"/>
        </w:rPr>
      </w:pPr>
    </w:p>
    <w:p w:rsidR="00647F6C" w:rsidRPr="00640F84" w:rsidRDefault="00647F6C" w:rsidP="00640F84">
      <w:pPr>
        <w:spacing w:after="0" w:line="240" w:lineRule="auto"/>
        <w:ind w:firstLine="851"/>
        <w:jc w:val="both"/>
        <w:rPr>
          <w:rFonts w:ascii="Times New Roman" w:hAnsi="Times New Roman" w:cs="Times New Roman"/>
          <w:sz w:val="24"/>
          <w:szCs w:val="24"/>
        </w:rPr>
      </w:pPr>
      <w:r w:rsidRPr="00640F84">
        <w:rPr>
          <w:rFonts w:ascii="Times New Roman" w:hAnsi="Times New Roman" w:cs="Times New Roman"/>
          <w:sz w:val="24"/>
          <w:szCs w:val="24"/>
        </w:rPr>
        <w:t xml:space="preserve">В связи с наличием просроченных обязательств по кредитам, от которых я был (а) освобожден в результате прохождения процедуры банкротства, я не могу получить </w:t>
      </w:r>
      <w:r w:rsidRPr="00640F84">
        <w:rPr>
          <w:rFonts w:ascii="Times New Roman" w:hAnsi="Times New Roman" w:cs="Times New Roman"/>
          <w:sz w:val="24"/>
          <w:szCs w:val="24"/>
        </w:rPr>
        <w:lastRenderedPageBreak/>
        <w:t>кредиты, оформить ипотечный кредит, даже если сообщу о прохождении процедуры банкротства в соответствии с нормами ст. 213.30 ФЗ «О несостоятельности (банкротства).</w:t>
      </w:r>
    </w:p>
    <w:p w:rsidR="00647F6C" w:rsidRPr="00640F84" w:rsidRDefault="00647F6C" w:rsidP="00640F84">
      <w:pPr>
        <w:spacing w:after="0" w:line="240" w:lineRule="auto"/>
        <w:ind w:firstLine="851"/>
        <w:jc w:val="both"/>
        <w:rPr>
          <w:rFonts w:ascii="Times New Roman" w:hAnsi="Times New Roman" w:cs="Times New Roman"/>
          <w:sz w:val="24"/>
          <w:szCs w:val="24"/>
        </w:rPr>
      </w:pPr>
    </w:p>
    <w:p w:rsidR="00647F6C" w:rsidRPr="00640F84" w:rsidRDefault="006A537D" w:rsidP="00640F84">
      <w:pPr>
        <w:spacing w:after="0" w:line="240" w:lineRule="auto"/>
        <w:ind w:firstLine="851"/>
        <w:jc w:val="both"/>
        <w:rPr>
          <w:rFonts w:ascii="Times New Roman" w:hAnsi="Times New Roman" w:cs="Times New Roman"/>
          <w:sz w:val="24"/>
          <w:szCs w:val="24"/>
        </w:rPr>
      </w:pPr>
      <w:r w:rsidRPr="00640F84">
        <w:rPr>
          <w:rFonts w:ascii="Times New Roman" w:hAnsi="Times New Roman" w:cs="Times New Roman"/>
          <w:sz w:val="24"/>
          <w:szCs w:val="24"/>
        </w:rPr>
        <w:t>Я обратился в БКИ 1, БКИ 2 и БКИ 3, обратился к кредиторам как к источникам формирования кредитной истории. Однако, на мои обращения я получил отказ (не получил ответа).</w:t>
      </w:r>
    </w:p>
    <w:p w:rsidR="006A537D" w:rsidRPr="00640F84" w:rsidRDefault="006A537D" w:rsidP="00640F84">
      <w:pPr>
        <w:spacing w:after="0" w:line="240" w:lineRule="auto"/>
        <w:ind w:firstLine="851"/>
        <w:jc w:val="both"/>
        <w:rPr>
          <w:rFonts w:ascii="Times New Roman" w:hAnsi="Times New Roman" w:cs="Times New Roman"/>
          <w:sz w:val="24"/>
          <w:szCs w:val="24"/>
        </w:rPr>
      </w:pPr>
      <w:r w:rsidRPr="00640F84">
        <w:rPr>
          <w:rFonts w:ascii="Times New Roman" w:hAnsi="Times New Roman" w:cs="Times New Roman"/>
          <w:sz w:val="24"/>
          <w:szCs w:val="24"/>
        </w:rPr>
        <w:t>Следовательно, мои права нарушены в связи с наличием в кредитной истории недостоверных сведений.</w:t>
      </w:r>
    </w:p>
    <w:p w:rsidR="006A537D" w:rsidRPr="00640F84" w:rsidRDefault="006A537D" w:rsidP="00640F84">
      <w:pPr>
        <w:spacing w:after="0" w:line="240" w:lineRule="auto"/>
        <w:ind w:firstLine="851"/>
        <w:jc w:val="both"/>
        <w:rPr>
          <w:rFonts w:ascii="Times New Roman" w:hAnsi="Times New Roman" w:cs="Times New Roman"/>
          <w:sz w:val="24"/>
          <w:szCs w:val="24"/>
        </w:rPr>
      </w:pPr>
    </w:p>
    <w:p w:rsidR="00640F84" w:rsidRDefault="00C771F7" w:rsidP="00640F84">
      <w:pPr>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C771F7">
        <w:rPr>
          <w:rFonts w:ascii="Times New Roman" w:eastAsia="Times New Roman" w:hAnsi="Times New Roman" w:cs="Times New Roman"/>
          <w:color w:val="000000"/>
          <w:sz w:val="24"/>
          <w:szCs w:val="24"/>
          <w:shd w:val="clear" w:color="auto" w:fill="FFFFFF"/>
          <w:lang w:eastAsia="ru-RU"/>
        </w:rPr>
        <w:t>Согласно п. п. 1 и 1.1 ст</w:t>
      </w:r>
      <w:r w:rsidR="00640F84">
        <w:rPr>
          <w:rFonts w:ascii="Times New Roman" w:eastAsia="Times New Roman" w:hAnsi="Times New Roman" w:cs="Times New Roman"/>
          <w:color w:val="000000"/>
          <w:sz w:val="24"/>
          <w:szCs w:val="24"/>
          <w:shd w:val="clear" w:color="auto" w:fill="FFFFFF"/>
          <w:lang w:eastAsia="ru-RU"/>
        </w:rPr>
        <w:t>. 3. ФЗ</w:t>
      </w:r>
      <w:r w:rsidRPr="00C771F7">
        <w:rPr>
          <w:rFonts w:ascii="Times New Roman" w:eastAsia="Times New Roman" w:hAnsi="Times New Roman" w:cs="Times New Roman"/>
          <w:color w:val="000000"/>
          <w:sz w:val="24"/>
          <w:szCs w:val="24"/>
          <w:shd w:val="clear" w:color="auto" w:fill="FFFFFF"/>
          <w:lang w:eastAsia="ru-RU"/>
        </w:rPr>
        <w:t xml:space="preserve"> </w:t>
      </w:r>
      <w:r w:rsidR="00640F84">
        <w:rPr>
          <w:rFonts w:ascii="Times New Roman" w:eastAsia="Times New Roman" w:hAnsi="Times New Roman" w:cs="Times New Roman"/>
          <w:color w:val="000000"/>
          <w:sz w:val="24"/>
          <w:szCs w:val="24"/>
          <w:shd w:val="clear" w:color="auto" w:fill="FFFFFF"/>
          <w:lang w:eastAsia="ru-RU"/>
        </w:rPr>
        <w:t>«</w:t>
      </w:r>
      <w:r w:rsidRPr="00C771F7">
        <w:rPr>
          <w:rFonts w:ascii="Times New Roman" w:eastAsia="Times New Roman" w:hAnsi="Times New Roman" w:cs="Times New Roman"/>
          <w:color w:val="000000"/>
          <w:sz w:val="24"/>
          <w:szCs w:val="24"/>
          <w:shd w:val="clear" w:color="auto" w:fill="FFFFFF"/>
          <w:lang w:eastAsia="ru-RU"/>
        </w:rPr>
        <w:t xml:space="preserve">О кредитных историях» (далее - Закон о кредитных историях) кредитная история - информация, состав которой определен указанным Федеральным законом и которая хранится в бюро кредитных историй; запись кредитной истории характеризует исполнение заемщиком принятых на себя обязательств по договорам займа (кредита). Кредитная организация представляет информацию в бюро кредитных историй на основании договора об оказании информационных услуг (ст. 5 Закона о кредитных историях). Согласно </w:t>
      </w:r>
      <w:proofErr w:type="spellStart"/>
      <w:r w:rsidRPr="00C771F7">
        <w:rPr>
          <w:rFonts w:ascii="Times New Roman" w:eastAsia="Times New Roman" w:hAnsi="Times New Roman" w:cs="Times New Roman"/>
          <w:color w:val="000000"/>
          <w:sz w:val="24"/>
          <w:szCs w:val="24"/>
          <w:shd w:val="clear" w:color="auto" w:fill="FFFFFF"/>
          <w:lang w:eastAsia="ru-RU"/>
        </w:rPr>
        <w:t>пп</w:t>
      </w:r>
      <w:proofErr w:type="spellEnd"/>
      <w:r w:rsidRPr="00C771F7">
        <w:rPr>
          <w:rFonts w:ascii="Times New Roman" w:eastAsia="Times New Roman" w:hAnsi="Times New Roman" w:cs="Times New Roman"/>
          <w:color w:val="000000"/>
          <w:sz w:val="24"/>
          <w:szCs w:val="24"/>
          <w:shd w:val="clear" w:color="auto" w:fill="FFFFFF"/>
          <w:lang w:eastAsia="ru-RU"/>
        </w:rPr>
        <w:t xml:space="preserve">. «д» п. 2 ч. 3 ст. 4 Закона о кредитных историях кредитная история субъекта кредитной истории – физического лица </w:t>
      </w:r>
      <w:proofErr w:type="gramStart"/>
      <w:r w:rsidRPr="00C771F7">
        <w:rPr>
          <w:rFonts w:ascii="Times New Roman" w:eastAsia="Times New Roman" w:hAnsi="Times New Roman" w:cs="Times New Roman"/>
          <w:color w:val="000000"/>
          <w:sz w:val="24"/>
          <w:szCs w:val="24"/>
          <w:shd w:val="clear" w:color="auto" w:fill="FFFFFF"/>
          <w:lang w:eastAsia="ru-RU"/>
        </w:rPr>
        <w:t>состоит</w:t>
      </w:r>
      <w:proofErr w:type="gramEnd"/>
      <w:r w:rsidRPr="00C771F7">
        <w:rPr>
          <w:rFonts w:ascii="Times New Roman" w:eastAsia="Times New Roman" w:hAnsi="Times New Roman" w:cs="Times New Roman"/>
          <w:color w:val="000000"/>
          <w:sz w:val="24"/>
          <w:szCs w:val="24"/>
          <w:shd w:val="clear" w:color="auto" w:fill="FFFFFF"/>
          <w:lang w:eastAsia="ru-RU"/>
        </w:rPr>
        <w:t xml:space="preserve"> в том числе из сведений о дате и сумме фактического исполнения обязательств заемщика в полном и (или) неполном размерах.</w:t>
      </w:r>
    </w:p>
    <w:p w:rsidR="00640F84" w:rsidRDefault="00C771F7" w:rsidP="00640F84">
      <w:pPr>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proofErr w:type="gramStart"/>
      <w:r w:rsidRPr="00C771F7">
        <w:rPr>
          <w:rFonts w:ascii="Times New Roman" w:eastAsia="Times New Roman" w:hAnsi="Times New Roman" w:cs="Times New Roman"/>
          <w:color w:val="000000"/>
          <w:sz w:val="24"/>
          <w:szCs w:val="24"/>
          <w:shd w:val="clear" w:color="auto" w:fill="FFFFFF"/>
          <w:lang w:eastAsia="ru-RU"/>
        </w:rPr>
        <w:t>Если направленная информация о недобросовестном исполнении заемщиком по кредитному договору принятых на себя обязательств не соответствует действительности, заемщик может испытывать неудобства и неблагоприятные последствия (как правило, они выражаются в невозможности осуществления права на получение кредитных средств в</w:t>
      </w:r>
      <w:proofErr w:type="gramEnd"/>
      <w:r w:rsidRPr="00C771F7">
        <w:rPr>
          <w:rFonts w:ascii="Times New Roman" w:eastAsia="Times New Roman" w:hAnsi="Times New Roman" w:cs="Times New Roman"/>
          <w:color w:val="000000"/>
          <w:sz w:val="24"/>
          <w:szCs w:val="24"/>
          <w:shd w:val="clear" w:color="auto" w:fill="FFFFFF"/>
          <w:lang w:eastAsia="ru-RU"/>
        </w:rPr>
        <w:t xml:space="preserve"> других банках). Такие действия банка могут быть признаны неправомерными, т.к. нарушают права физического лица как потребителя.</w:t>
      </w:r>
    </w:p>
    <w:p w:rsidR="00640F84" w:rsidRDefault="00C771F7" w:rsidP="00640F84">
      <w:pPr>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C771F7">
        <w:rPr>
          <w:rFonts w:ascii="Times New Roman" w:eastAsia="Times New Roman" w:hAnsi="Times New Roman" w:cs="Times New Roman"/>
          <w:color w:val="000000"/>
          <w:sz w:val="24"/>
          <w:szCs w:val="24"/>
          <w:shd w:val="clear" w:color="auto" w:fill="FFFFFF"/>
          <w:lang w:eastAsia="ru-RU"/>
        </w:rPr>
        <w:t>В соответствии со статьей</w:t>
      </w:r>
      <w:r w:rsidR="00640F84">
        <w:rPr>
          <w:rFonts w:ascii="Times New Roman" w:eastAsia="Times New Roman" w:hAnsi="Times New Roman" w:cs="Times New Roman"/>
          <w:color w:val="000000"/>
          <w:sz w:val="24"/>
          <w:szCs w:val="24"/>
          <w:shd w:val="clear" w:color="auto" w:fill="FFFFFF"/>
          <w:lang w:eastAsia="ru-RU"/>
        </w:rPr>
        <w:t xml:space="preserve"> 37 </w:t>
      </w:r>
      <w:r w:rsidRPr="00C771F7">
        <w:rPr>
          <w:rFonts w:ascii="Times New Roman" w:eastAsia="Times New Roman" w:hAnsi="Times New Roman" w:cs="Times New Roman"/>
          <w:color w:val="000000"/>
          <w:sz w:val="24"/>
          <w:szCs w:val="24"/>
          <w:shd w:val="clear" w:color="auto" w:fill="FFFFFF"/>
          <w:lang w:eastAsia="ru-RU"/>
        </w:rPr>
        <w:t xml:space="preserve">Закона о защите прав потребителей, оплата оказанных услуг (выполненных работ) производится посредством наличных или безналичных расчетов в соответствии с законодательством Российской Федерации (абзац 3). </w:t>
      </w:r>
      <w:proofErr w:type="gramStart"/>
      <w:r w:rsidRPr="00C771F7">
        <w:rPr>
          <w:rFonts w:ascii="Times New Roman" w:eastAsia="Times New Roman" w:hAnsi="Times New Roman" w:cs="Times New Roman"/>
          <w:color w:val="000000"/>
          <w:sz w:val="24"/>
          <w:szCs w:val="24"/>
          <w:shd w:val="clear" w:color="auto" w:fill="FFFFFF"/>
          <w:lang w:eastAsia="ru-RU"/>
        </w:rP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roofErr w:type="gramEnd"/>
    </w:p>
    <w:p w:rsidR="00640F84" w:rsidRDefault="00C771F7" w:rsidP="00640F84">
      <w:pPr>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proofErr w:type="gramStart"/>
      <w:r w:rsidRPr="00C771F7">
        <w:rPr>
          <w:rFonts w:ascii="Times New Roman" w:eastAsia="Times New Roman" w:hAnsi="Times New Roman" w:cs="Times New Roman"/>
          <w:color w:val="000000"/>
          <w:sz w:val="24"/>
          <w:szCs w:val="24"/>
          <w:shd w:val="clear" w:color="auto" w:fill="FFFFFF"/>
          <w:lang w:eastAsia="ru-RU"/>
        </w:rPr>
        <w:t xml:space="preserve">В пункте 49 Постановления Пленума </w:t>
      </w:r>
      <w:r w:rsidR="00640F84">
        <w:rPr>
          <w:rFonts w:ascii="Times New Roman" w:eastAsia="Times New Roman" w:hAnsi="Times New Roman" w:cs="Times New Roman"/>
          <w:color w:val="000000"/>
          <w:sz w:val="24"/>
          <w:szCs w:val="24"/>
          <w:shd w:val="clear" w:color="auto" w:fill="FFFFFF"/>
          <w:lang w:eastAsia="ru-RU"/>
        </w:rPr>
        <w:t>ВС РФ</w:t>
      </w:r>
      <w:r w:rsidRPr="00C771F7">
        <w:rPr>
          <w:rFonts w:ascii="Times New Roman" w:eastAsia="Times New Roman" w:hAnsi="Times New Roman" w:cs="Times New Roman"/>
          <w:color w:val="000000"/>
          <w:sz w:val="24"/>
          <w:szCs w:val="24"/>
          <w:shd w:val="clear" w:color="auto" w:fill="FFFFFF"/>
          <w:lang w:eastAsia="ru-RU"/>
        </w:rPr>
        <w:t xml:space="preserve"> от 28.06.2012 </w:t>
      </w:r>
      <w:r w:rsidR="00640F84">
        <w:rPr>
          <w:rFonts w:ascii="Times New Roman" w:eastAsia="Times New Roman" w:hAnsi="Times New Roman" w:cs="Times New Roman"/>
          <w:color w:val="000000"/>
          <w:sz w:val="24"/>
          <w:szCs w:val="24"/>
          <w:shd w:val="clear" w:color="auto" w:fill="FFFFFF"/>
          <w:lang w:eastAsia="ru-RU"/>
        </w:rPr>
        <w:t>№</w:t>
      </w:r>
      <w:r w:rsidRPr="00C771F7">
        <w:rPr>
          <w:rFonts w:ascii="Times New Roman" w:eastAsia="Times New Roman" w:hAnsi="Times New Roman" w:cs="Times New Roman"/>
          <w:color w:val="000000"/>
          <w:sz w:val="24"/>
          <w:szCs w:val="24"/>
          <w:shd w:val="clear" w:color="auto" w:fill="FFFFFF"/>
          <w:lang w:eastAsia="ru-RU"/>
        </w:rPr>
        <w:t xml:space="preserve">17 </w:t>
      </w:r>
      <w:r w:rsidR="00640F84">
        <w:rPr>
          <w:rFonts w:ascii="Times New Roman" w:eastAsia="Times New Roman" w:hAnsi="Times New Roman" w:cs="Times New Roman"/>
          <w:color w:val="000000"/>
          <w:sz w:val="24"/>
          <w:szCs w:val="24"/>
          <w:shd w:val="clear" w:color="auto" w:fill="FFFFFF"/>
          <w:lang w:eastAsia="ru-RU"/>
        </w:rPr>
        <w:t>«</w:t>
      </w:r>
      <w:r w:rsidRPr="00C771F7">
        <w:rPr>
          <w:rFonts w:ascii="Times New Roman" w:eastAsia="Times New Roman" w:hAnsi="Times New Roman" w:cs="Times New Roman"/>
          <w:color w:val="000000"/>
          <w:sz w:val="24"/>
          <w:szCs w:val="24"/>
          <w:shd w:val="clear" w:color="auto" w:fill="FFFFFF"/>
          <w:lang w:eastAsia="ru-RU"/>
        </w:rPr>
        <w:t>О рассмотрении судами гражданских дел по спорам о защите прав потребителей</w:t>
      </w:r>
      <w:r w:rsidR="00640F84">
        <w:rPr>
          <w:rFonts w:ascii="Times New Roman" w:eastAsia="Times New Roman" w:hAnsi="Times New Roman" w:cs="Times New Roman"/>
          <w:color w:val="000000"/>
          <w:sz w:val="24"/>
          <w:szCs w:val="24"/>
          <w:shd w:val="clear" w:color="auto" w:fill="FFFFFF"/>
          <w:lang w:eastAsia="ru-RU"/>
        </w:rPr>
        <w:t>»</w:t>
      </w:r>
      <w:r w:rsidRPr="00C771F7">
        <w:rPr>
          <w:rFonts w:ascii="Times New Roman" w:eastAsia="Times New Roman" w:hAnsi="Times New Roman" w:cs="Times New Roman"/>
          <w:color w:val="000000"/>
          <w:sz w:val="24"/>
          <w:szCs w:val="24"/>
          <w:shd w:val="clear" w:color="auto" w:fill="FFFFFF"/>
          <w:lang w:eastAsia="ru-RU"/>
        </w:rPr>
        <w:t xml:space="preserve"> отмечено, что обязанность потребителя по оплате оказанных ему услуг (товаров) считается исполненной с момента передачи им денежной суммы банку, кредитной организации, платежному агенту, банковскому платежному агенту (субагенту) или иной организации, оказывающей в соответствии с действующим законодательством Российской Федерации платежные</w:t>
      </w:r>
      <w:proofErr w:type="gramEnd"/>
      <w:r w:rsidRPr="00C771F7">
        <w:rPr>
          <w:rFonts w:ascii="Times New Roman" w:eastAsia="Times New Roman" w:hAnsi="Times New Roman" w:cs="Times New Roman"/>
          <w:color w:val="000000"/>
          <w:sz w:val="24"/>
          <w:szCs w:val="24"/>
          <w:shd w:val="clear" w:color="auto" w:fill="FFFFFF"/>
          <w:lang w:eastAsia="ru-RU"/>
        </w:rPr>
        <w:t xml:space="preserve"> услуги населению, в том числе с использованием электронных денежных средств.</w:t>
      </w:r>
    </w:p>
    <w:p w:rsidR="00524763" w:rsidRPr="00640F84" w:rsidRDefault="00C771F7" w:rsidP="00640F84">
      <w:pPr>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640F84">
        <w:rPr>
          <w:rFonts w:ascii="Times New Roman" w:eastAsia="Times New Roman" w:hAnsi="Times New Roman" w:cs="Times New Roman"/>
          <w:color w:val="000000"/>
          <w:sz w:val="24"/>
          <w:szCs w:val="24"/>
          <w:shd w:val="clear" w:color="auto" w:fill="FFFFFF"/>
          <w:lang w:eastAsia="ru-RU"/>
        </w:rPr>
        <w:t xml:space="preserve">Таким образом, обязанность по оплате товара (работ, услуг) считается исполненной </w:t>
      </w:r>
      <w:proofErr w:type="gramStart"/>
      <w:r w:rsidRPr="00640F84">
        <w:rPr>
          <w:rFonts w:ascii="Times New Roman" w:eastAsia="Times New Roman" w:hAnsi="Times New Roman" w:cs="Times New Roman"/>
          <w:color w:val="000000"/>
          <w:sz w:val="24"/>
          <w:szCs w:val="24"/>
          <w:shd w:val="clear" w:color="auto" w:fill="FFFFFF"/>
          <w:lang w:eastAsia="ru-RU"/>
        </w:rPr>
        <w:t>с даты передачи</w:t>
      </w:r>
      <w:proofErr w:type="gramEnd"/>
      <w:r w:rsidRPr="00640F84">
        <w:rPr>
          <w:rFonts w:ascii="Times New Roman" w:eastAsia="Times New Roman" w:hAnsi="Times New Roman" w:cs="Times New Roman"/>
          <w:color w:val="000000"/>
          <w:sz w:val="24"/>
          <w:szCs w:val="24"/>
          <w:shd w:val="clear" w:color="auto" w:fill="FFFFFF"/>
          <w:lang w:eastAsia="ru-RU"/>
        </w:rPr>
        <w:t xml:space="preserve"> денежной суммы от потребителя непосредственно продавцу или организации, ответственной за перечисление денежных средств на счет продавца. Обязанность потребителя по оплате будет считаться исполненной еще до того, как соответствующие денежные средства будут перечислены на счет банка получателя денежных средств.</w:t>
      </w:r>
    </w:p>
    <w:p w:rsidR="00647F6C" w:rsidRPr="00640F84" w:rsidRDefault="00C771F7" w:rsidP="00640F84">
      <w:pPr>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640F84">
        <w:rPr>
          <w:rFonts w:ascii="Times New Roman" w:eastAsia="Times New Roman" w:hAnsi="Times New Roman" w:cs="Times New Roman"/>
          <w:color w:val="000000"/>
          <w:sz w:val="24"/>
          <w:szCs w:val="24"/>
          <w:shd w:val="clear" w:color="auto" w:fill="FFFFFF"/>
          <w:lang w:eastAsia="ru-RU"/>
        </w:rPr>
        <w:lastRenderedPageBreak/>
        <w:t>Иски о защите прав потребителей согласно ст.</w:t>
      </w:r>
      <w:r w:rsidR="00640F84">
        <w:rPr>
          <w:rFonts w:ascii="Times New Roman" w:eastAsia="Times New Roman" w:hAnsi="Times New Roman" w:cs="Times New Roman"/>
          <w:color w:val="000000"/>
          <w:sz w:val="24"/>
          <w:szCs w:val="24"/>
          <w:shd w:val="clear" w:color="auto" w:fill="FFFFFF"/>
          <w:lang w:eastAsia="ru-RU"/>
        </w:rPr>
        <w:t xml:space="preserve">17 </w:t>
      </w:r>
      <w:r w:rsidRPr="00640F84">
        <w:rPr>
          <w:rFonts w:ascii="Times New Roman" w:eastAsia="Times New Roman" w:hAnsi="Times New Roman" w:cs="Times New Roman"/>
          <w:color w:val="000000"/>
          <w:sz w:val="24"/>
          <w:szCs w:val="24"/>
          <w:shd w:val="clear" w:color="auto" w:fill="FFFFFF"/>
          <w:lang w:eastAsia="ru-RU"/>
        </w:rPr>
        <w:t xml:space="preserve">Закона РФ </w:t>
      </w:r>
      <w:r w:rsidR="00640F84">
        <w:rPr>
          <w:rFonts w:ascii="Times New Roman" w:eastAsia="Times New Roman" w:hAnsi="Times New Roman" w:cs="Times New Roman"/>
          <w:color w:val="000000"/>
          <w:sz w:val="24"/>
          <w:szCs w:val="24"/>
          <w:shd w:val="clear" w:color="auto" w:fill="FFFFFF"/>
          <w:lang w:eastAsia="ru-RU"/>
        </w:rPr>
        <w:t>«О защите прав потребителей»</w:t>
      </w:r>
      <w:r w:rsidRPr="00640F84">
        <w:rPr>
          <w:rFonts w:ascii="Times New Roman" w:eastAsia="Times New Roman" w:hAnsi="Times New Roman" w:cs="Times New Roman"/>
          <w:color w:val="000000"/>
          <w:sz w:val="24"/>
          <w:szCs w:val="24"/>
          <w:shd w:val="clear" w:color="auto" w:fill="FFFFFF"/>
          <w:lang w:eastAsia="ru-RU"/>
        </w:rPr>
        <w:t xml:space="preserve"> могут быть предъявлены по выбору истца в суд по месту жительства или пребывания истца.</w:t>
      </w:r>
    </w:p>
    <w:p w:rsidR="00C771F7" w:rsidRPr="00640F84" w:rsidRDefault="00C771F7" w:rsidP="00640F84">
      <w:pPr>
        <w:spacing w:after="0" w:line="240" w:lineRule="auto"/>
        <w:ind w:firstLine="851"/>
        <w:jc w:val="both"/>
        <w:rPr>
          <w:rFonts w:ascii="Times New Roman" w:hAnsi="Times New Roman" w:cs="Times New Roman"/>
          <w:color w:val="000000"/>
          <w:sz w:val="24"/>
          <w:szCs w:val="24"/>
          <w:shd w:val="clear" w:color="auto" w:fill="FFFFFF"/>
        </w:rPr>
      </w:pPr>
      <w:r w:rsidRPr="00640F84">
        <w:rPr>
          <w:rFonts w:ascii="Times New Roman" w:hAnsi="Times New Roman" w:cs="Times New Roman"/>
          <w:color w:val="000000"/>
          <w:sz w:val="24"/>
          <w:szCs w:val="24"/>
          <w:shd w:val="clear" w:color="auto" w:fill="FFFFFF"/>
        </w:rPr>
        <w:t xml:space="preserve">Согласно ст. 5 </w:t>
      </w:r>
      <w:r w:rsidR="00640F84">
        <w:rPr>
          <w:rFonts w:ascii="Times New Roman" w:hAnsi="Times New Roman" w:cs="Times New Roman"/>
          <w:color w:val="000000"/>
          <w:sz w:val="24"/>
          <w:szCs w:val="24"/>
          <w:shd w:val="clear" w:color="auto" w:fill="FFFFFF"/>
        </w:rPr>
        <w:t>Закона о кредитных историях</w:t>
      </w:r>
      <w:r w:rsidRPr="00640F84">
        <w:rPr>
          <w:rFonts w:ascii="Times New Roman" w:hAnsi="Times New Roman" w:cs="Times New Roman"/>
          <w:color w:val="000000"/>
          <w:sz w:val="24"/>
          <w:szCs w:val="24"/>
          <w:shd w:val="clear" w:color="auto" w:fill="FFFFFF"/>
        </w:rPr>
        <w:t>, источники формирования кредитной истории представляют всю имеющуюся информацию, определенную статьей 4 настоящего Федерального закона, в бюро кредитных историй на основании заключенного договора об оказании информационных услуг. Допускается заключение договора об оказании информационных услуг с несколькими бюро кредитных историй.</w:t>
      </w:r>
    </w:p>
    <w:p w:rsidR="00C771F7" w:rsidRPr="00640F84" w:rsidRDefault="00C771F7" w:rsidP="00640F84">
      <w:pPr>
        <w:spacing w:after="0" w:line="240" w:lineRule="auto"/>
        <w:ind w:firstLine="851"/>
        <w:jc w:val="both"/>
        <w:rPr>
          <w:rFonts w:ascii="Times New Roman" w:hAnsi="Times New Roman" w:cs="Times New Roman"/>
          <w:color w:val="000000"/>
          <w:sz w:val="24"/>
          <w:szCs w:val="24"/>
          <w:shd w:val="clear" w:color="auto" w:fill="FFFFFF"/>
        </w:rPr>
      </w:pPr>
      <w:r w:rsidRPr="00640F84">
        <w:rPr>
          <w:rFonts w:ascii="Times New Roman" w:hAnsi="Times New Roman" w:cs="Times New Roman"/>
          <w:color w:val="000000"/>
          <w:sz w:val="24"/>
          <w:szCs w:val="24"/>
          <w:shd w:val="clear" w:color="auto" w:fill="FFFFFF"/>
        </w:rPr>
        <w:t xml:space="preserve">Источниками формирования кредитной истории являются банки, </w:t>
      </w:r>
      <w:r w:rsidR="00524763" w:rsidRPr="00640F84">
        <w:rPr>
          <w:rFonts w:ascii="Times New Roman" w:hAnsi="Times New Roman" w:cs="Times New Roman"/>
          <w:color w:val="000000"/>
          <w:sz w:val="24"/>
          <w:szCs w:val="24"/>
          <w:shd w:val="clear" w:color="auto" w:fill="FFFFFF"/>
        </w:rPr>
        <w:t>МФО</w:t>
      </w:r>
      <w:r w:rsidRPr="00640F84">
        <w:rPr>
          <w:rFonts w:ascii="Times New Roman" w:hAnsi="Times New Roman" w:cs="Times New Roman"/>
          <w:color w:val="000000"/>
          <w:sz w:val="24"/>
          <w:szCs w:val="24"/>
          <w:shd w:val="clear" w:color="auto" w:fill="FFFFFF"/>
        </w:rPr>
        <w:t xml:space="preserve"> и иные кредитные организации, а также финансовый управляющий при возбуждении в отношении должника процедуры банкротства.</w:t>
      </w:r>
    </w:p>
    <w:p w:rsidR="00C771F7" w:rsidRPr="00640F84" w:rsidRDefault="00C771F7" w:rsidP="00640F84">
      <w:pPr>
        <w:spacing w:after="0" w:line="240" w:lineRule="auto"/>
        <w:ind w:firstLine="851"/>
        <w:jc w:val="both"/>
        <w:rPr>
          <w:rFonts w:ascii="Times New Roman" w:hAnsi="Times New Roman" w:cs="Times New Roman"/>
          <w:color w:val="000000"/>
          <w:sz w:val="24"/>
          <w:szCs w:val="24"/>
          <w:shd w:val="clear" w:color="auto" w:fill="FFFFFF"/>
        </w:rPr>
      </w:pPr>
      <w:r w:rsidRPr="00640F84">
        <w:rPr>
          <w:rFonts w:ascii="Times New Roman" w:hAnsi="Times New Roman" w:cs="Times New Roman"/>
          <w:color w:val="000000"/>
          <w:sz w:val="24"/>
          <w:szCs w:val="24"/>
          <w:shd w:val="clear" w:color="auto" w:fill="FFFFFF"/>
        </w:rPr>
        <w:t xml:space="preserve">Финансовый управляющий и </w:t>
      </w:r>
      <w:r w:rsidR="00B137DD">
        <w:rPr>
          <w:rFonts w:ascii="Times New Roman" w:hAnsi="Times New Roman" w:cs="Times New Roman"/>
          <w:color w:val="000000"/>
          <w:sz w:val="24"/>
          <w:szCs w:val="24"/>
          <w:shd w:val="clear" w:color="auto" w:fill="FFFFFF"/>
        </w:rPr>
        <w:t>к</w:t>
      </w:r>
      <w:r w:rsidRPr="00640F84">
        <w:rPr>
          <w:rFonts w:ascii="Times New Roman" w:hAnsi="Times New Roman" w:cs="Times New Roman"/>
          <w:color w:val="000000"/>
          <w:sz w:val="24"/>
          <w:szCs w:val="24"/>
          <w:shd w:val="clear" w:color="auto" w:fill="FFFFFF"/>
        </w:rPr>
        <w:t>редитные организации обязаны представлять всю имеющуюся информацию, определенную статьей 4</w:t>
      </w:r>
      <w:r w:rsidRPr="00640F84">
        <w:rPr>
          <w:rFonts w:ascii="Times New Roman" w:hAnsi="Times New Roman" w:cs="Times New Roman"/>
          <w:color w:val="000000"/>
          <w:sz w:val="24"/>
          <w:szCs w:val="24"/>
          <w:shd w:val="clear" w:color="auto" w:fill="FFFFFF"/>
        </w:rPr>
        <w:t>, 5</w:t>
      </w:r>
      <w:r w:rsidRPr="00640F84">
        <w:rPr>
          <w:rFonts w:ascii="Times New Roman" w:hAnsi="Times New Roman" w:cs="Times New Roman"/>
          <w:color w:val="000000"/>
          <w:sz w:val="24"/>
          <w:szCs w:val="24"/>
          <w:shd w:val="clear" w:color="auto" w:fill="FFFFFF"/>
        </w:rPr>
        <w:t xml:space="preserve"> </w:t>
      </w:r>
      <w:r w:rsidR="00B137DD">
        <w:rPr>
          <w:rFonts w:ascii="Times New Roman" w:hAnsi="Times New Roman" w:cs="Times New Roman"/>
          <w:color w:val="000000"/>
          <w:sz w:val="24"/>
          <w:szCs w:val="24"/>
          <w:shd w:val="clear" w:color="auto" w:fill="FFFFFF"/>
        </w:rPr>
        <w:t>Закона о</w:t>
      </w:r>
      <w:r w:rsidRPr="00640F84">
        <w:rPr>
          <w:rFonts w:ascii="Times New Roman" w:hAnsi="Times New Roman" w:cs="Times New Roman"/>
          <w:color w:val="000000"/>
          <w:sz w:val="24"/>
          <w:szCs w:val="24"/>
          <w:shd w:val="clear" w:color="auto" w:fill="FFFFFF"/>
        </w:rPr>
        <w:t xml:space="preserve"> кредитных историях,</w:t>
      </w:r>
      <w:r w:rsidRPr="00640F84">
        <w:rPr>
          <w:rFonts w:ascii="Times New Roman" w:hAnsi="Times New Roman" w:cs="Times New Roman"/>
          <w:color w:val="000000"/>
          <w:sz w:val="24"/>
          <w:szCs w:val="24"/>
          <w:shd w:val="clear" w:color="auto" w:fill="FFFFFF"/>
        </w:rPr>
        <w:t xml:space="preserve"> хотя бы в одно бюро кредитных историй, включенное в государственный реестр бюро кредитных историй.</w:t>
      </w:r>
    </w:p>
    <w:p w:rsidR="00C771F7" w:rsidRPr="00640F84" w:rsidRDefault="00C771F7" w:rsidP="00640F84">
      <w:pPr>
        <w:spacing w:after="0" w:line="240" w:lineRule="auto"/>
        <w:ind w:firstLine="851"/>
        <w:jc w:val="both"/>
        <w:rPr>
          <w:rFonts w:ascii="Times New Roman" w:hAnsi="Times New Roman" w:cs="Times New Roman"/>
          <w:color w:val="000000"/>
          <w:sz w:val="24"/>
          <w:szCs w:val="24"/>
          <w:shd w:val="clear" w:color="auto" w:fill="FFFFFF"/>
        </w:rPr>
      </w:pPr>
      <w:r w:rsidRPr="00640F84">
        <w:rPr>
          <w:rFonts w:ascii="Times New Roman" w:hAnsi="Times New Roman" w:cs="Times New Roman"/>
          <w:color w:val="000000"/>
          <w:sz w:val="24"/>
          <w:szCs w:val="24"/>
          <w:shd w:val="clear" w:color="auto" w:fill="FFFFFF"/>
        </w:rPr>
        <w:t>Источник формирования кредитной истории представляет информацию в бюро кредитных историй только при наличии на это письменного или иным способом документально заф</w:t>
      </w:r>
      <w:r w:rsidRPr="00640F84">
        <w:rPr>
          <w:rFonts w:ascii="Times New Roman" w:hAnsi="Times New Roman" w:cs="Times New Roman"/>
          <w:color w:val="000000"/>
          <w:sz w:val="24"/>
          <w:szCs w:val="24"/>
          <w:shd w:val="clear" w:color="auto" w:fill="FFFFFF"/>
        </w:rPr>
        <w:t>иксированного согласия заемщика, а в случае его банкротства</w:t>
      </w:r>
      <w:r w:rsidR="00B137DD">
        <w:rPr>
          <w:rFonts w:ascii="Times New Roman" w:hAnsi="Times New Roman" w:cs="Times New Roman"/>
          <w:color w:val="000000"/>
          <w:sz w:val="24"/>
          <w:szCs w:val="24"/>
          <w:shd w:val="clear" w:color="auto" w:fill="FFFFFF"/>
        </w:rPr>
        <w:t>,</w:t>
      </w:r>
      <w:r w:rsidRPr="00640F84">
        <w:rPr>
          <w:rFonts w:ascii="Times New Roman" w:hAnsi="Times New Roman" w:cs="Times New Roman"/>
          <w:color w:val="000000"/>
          <w:sz w:val="24"/>
          <w:szCs w:val="24"/>
          <w:shd w:val="clear" w:color="auto" w:fill="FFFFFF"/>
        </w:rPr>
        <w:t xml:space="preserve"> </w:t>
      </w:r>
      <w:r w:rsidR="00B137DD">
        <w:rPr>
          <w:rFonts w:ascii="Times New Roman" w:hAnsi="Times New Roman" w:cs="Times New Roman"/>
          <w:color w:val="000000"/>
          <w:sz w:val="24"/>
          <w:szCs w:val="24"/>
          <w:shd w:val="clear" w:color="auto" w:fill="FFFFFF"/>
        </w:rPr>
        <w:t xml:space="preserve">то </w:t>
      </w:r>
      <w:r w:rsidRPr="00640F84">
        <w:rPr>
          <w:rFonts w:ascii="Times New Roman" w:hAnsi="Times New Roman" w:cs="Times New Roman"/>
          <w:color w:val="000000"/>
          <w:sz w:val="24"/>
          <w:szCs w:val="24"/>
          <w:shd w:val="clear" w:color="auto" w:fill="FFFFFF"/>
        </w:rPr>
        <w:t>при наличии решения суда о введении процедуры банкротства и определения суда о его завершении</w:t>
      </w:r>
      <w:r w:rsidR="00B137DD">
        <w:rPr>
          <w:rFonts w:ascii="Times New Roman" w:hAnsi="Times New Roman" w:cs="Times New Roman"/>
          <w:color w:val="000000"/>
          <w:sz w:val="24"/>
          <w:szCs w:val="24"/>
          <w:shd w:val="clear" w:color="auto" w:fill="FFFFFF"/>
        </w:rPr>
        <w:t xml:space="preserve"> без его согласия</w:t>
      </w:r>
      <w:r w:rsidRPr="00640F84">
        <w:rPr>
          <w:rFonts w:ascii="Times New Roman" w:hAnsi="Times New Roman" w:cs="Times New Roman"/>
          <w:color w:val="000000"/>
          <w:sz w:val="24"/>
          <w:szCs w:val="24"/>
          <w:shd w:val="clear" w:color="auto" w:fill="FFFFFF"/>
        </w:rPr>
        <w:t>.</w:t>
      </w:r>
      <w:r w:rsidRPr="00640F84">
        <w:rPr>
          <w:rFonts w:ascii="Times New Roman" w:hAnsi="Times New Roman" w:cs="Times New Roman"/>
          <w:color w:val="000000"/>
          <w:sz w:val="24"/>
          <w:szCs w:val="24"/>
          <w:shd w:val="clear" w:color="auto" w:fill="FFFFFF"/>
        </w:rPr>
        <w:t xml:space="preserve"> </w:t>
      </w:r>
      <w:r w:rsidR="00B137DD">
        <w:rPr>
          <w:rFonts w:ascii="Times New Roman" w:hAnsi="Times New Roman" w:cs="Times New Roman"/>
          <w:color w:val="000000"/>
          <w:sz w:val="24"/>
          <w:szCs w:val="24"/>
          <w:shd w:val="clear" w:color="auto" w:fill="FFFFFF"/>
        </w:rPr>
        <w:t>Т.е., согласия</w:t>
      </w:r>
      <w:r w:rsidRPr="00640F84">
        <w:rPr>
          <w:rFonts w:ascii="Times New Roman" w:hAnsi="Times New Roman" w:cs="Times New Roman"/>
          <w:color w:val="000000"/>
          <w:sz w:val="24"/>
          <w:szCs w:val="24"/>
          <w:shd w:val="clear" w:color="auto" w:fill="FFFFFF"/>
        </w:rPr>
        <w:t xml:space="preserve"> заемщика на представление информации в бюро кредитных историй </w:t>
      </w:r>
      <w:r w:rsidRPr="00640F84">
        <w:rPr>
          <w:rFonts w:ascii="Times New Roman" w:hAnsi="Times New Roman" w:cs="Times New Roman"/>
          <w:color w:val="000000"/>
          <w:sz w:val="24"/>
          <w:szCs w:val="24"/>
          <w:shd w:val="clear" w:color="auto" w:fill="FFFFFF"/>
        </w:rPr>
        <w:t>в случае его банкротства не требуется.</w:t>
      </w:r>
    </w:p>
    <w:p w:rsidR="00C771F7" w:rsidRPr="00640F84" w:rsidRDefault="00C771F7" w:rsidP="00640F84">
      <w:pPr>
        <w:spacing w:after="0" w:line="240" w:lineRule="auto"/>
        <w:ind w:firstLine="851"/>
        <w:jc w:val="both"/>
        <w:rPr>
          <w:rFonts w:ascii="Times New Roman" w:hAnsi="Times New Roman" w:cs="Times New Roman"/>
          <w:color w:val="000000"/>
          <w:sz w:val="24"/>
          <w:szCs w:val="24"/>
          <w:shd w:val="clear" w:color="auto" w:fill="FFFFFF"/>
        </w:rPr>
      </w:pPr>
      <w:r w:rsidRPr="00640F84">
        <w:rPr>
          <w:rFonts w:ascii="Times New Roman" w:hAnsi="Times New Roman" w:cs="Times New Roman"/>
          <w:color w:val="000000"/>
          <w:sz w:val="24"/>
          <w:szCs w:val="24"/>
          <w:shd w:val="clear" w:color="auto" w:fill="FFFFFF"/>
        </w:rPr>
        <w:t>Субъект кредитной истории представляет источнику формирования кредитной истории код субъекта кредитной истории при заключении договора займа (кредита), если у субъекта кредитной истории на момент заключения договора займа (кредита) отсутствует кредитная история в каком-либо бюро кредитных историй. Источник формирования кредитной истории принимает от субъекта кредитной истории код субъекта кредитной истории и одновременно с информацией, определенной статьей 4 настоящего Федерального закона, представляет в бюро кредитных историй код субъекта кредитной истории.</w:t>
      </w:r>
    </w:p>
    <w:p w:rsidR="00C771F7" w:rsidRPr="00640F84" w:rsidRDefault="00C771F7" w:rsidP="00640F84">
      <w:pPr>
        <w:spacing w:after="0" w:line="240" w:lineRule="auto"/>
        <w:ind w:firstLine="851"/>
        <w:jc w:val="both"/>
        <w:rPr>
          <w:rFonts w:ascii="Times New Roman" w:hAnsi="Times New Roman" w:cs="Times New Roman"/>
          <w:color w:val="000000"/>
          <w:sz w:val="24"/>
          <w:szCs w:val="24"/>
          <w:shd w:val="clear" w:color="auto" w:fill="FFFFFF"/>
        </w:rPr>
      </w:pPr>
    </w:p>
    <w:p w:rsidR="00524763" w:rsidRPr="00640F84" w:rsidRDefault="00524763" w:rsidP="00640F84">
      <w:pPr>
        <w:spacing w:after="0" w:line="240" w:lineRule="auto"/>
        <w:ind w:firstLine="851"/>
        <w:jc w:val="both"/>
        <w:rPr>
          <w:rFonts w:ascii="Times New Roman" w:hAnsi="Times New Roman" w:cs="Times New Roman"/>
          <w:color w:val="000000"/>
          <w:sz w:val="24"/>
          <w:szCs w:val="24"/>
        </w:rPr>
      </w:pPr>
      <w:r w:rsidRPr="00640F84">
        <w:rPr>
          <w:rFonts w:ascii="Times New Roman" w:hAnsi="Times New Roman" w:cs="Times New Roman"/>
          <w:color w:val="000000"/>
          <w:sz w:val="24"/>
          <w:szCs w:val="24"/>
          <w:shd w:val="clear" w:color="auto" w:fill="FFFFFF"/>
        </w:rPr>
        <w:t xml:space="preserve">При таких обстоятельствах, </w:t>
      </w:r>
      <w:r w:rsidRPr="00640F84">
        <w:rPr>
          <w:rFonts w:ascii="Times New Roman" w:hAnsi="Times New Roman" w:cs="Times New Roman"/>
          <w:color w:val="000000"/>
          <w:sz w:val="24"/>
          <w:szCs w:val="24"/>
          <w:shd w:val="clear" w:color="auto" w:fill="FFFFFF"/>
        </w:rPr>
        <w:t>считаю</w:t>
      </w:r>
      <w:r w:rsidRPr="00640F84">
        <w:rPr>
          <w:rFonts w:ascii="Times New Roman" w:hAnsi="Times New Roman" w:cs="Times New Roman"/>
          <w:color w:val="000000"/>
          <w:sz w:val="24"/>
          <w:szCs w:val="24"/>
          <w:shd w:val="clear" w:color="auto" w:fill="FFFFFF"/>
        </w:rPr>
        <w:t xml:space="preserve">, что информация о наличии задолженности </w:t>
      </w:r>
      <w:r w:rsidRPr="00640F84">
        <w:rPr>
          <w:rFonts w:ascii="Times New Roman" w:hAnsi="Times New Roman" w:cs="Times New Roman"/>
          <w:color w:val="000000"/>
          <w:sz w:val="24"/>
          <w:szCs w:val="24"/>
          <w:shd w:val="clear" w:color="auto" w:fill="FFFFFF"/>
        </w:rPr>
        <w:t xml:space="preserve">и просрочек ФИО ______________ перед кредиторами _______________ (банками, МФО и т.д.) </w:t>
      </w:r>
      <w:r w:rsidRPr="00640F84">
        <w:rPr>
          <w:rFonts w:ascii="Times New Roman" w:hAnsi="Times New Roman" w:cs="Times New Roman"/>
          <w:color w:val="000000"/>
          <w:sz w:val="24"/>
          <w:szCs w:val="24"/>
          <w:shd w:val="clear" w:color="auto" w:fill="FFFFFF"/>
        </w:rPr>
        <w:t xml:space="preserve">является не достоверной, в связи с чем </w:t>
      </w:r>
      <w:r w:rsidRPr="00640F84">
        <w:rPr>
          <w:rFonts w:ascii="Times New Roman" w:hAnsi="Times New Roman" w:cs="Times New Roman"/>
          <w:color w:val="000000"/>
          <w:sz w:val="24"/>
          <w:szCs w:val="24"/>
          <w:shd w:val="clear" w:color="auto" w:fill="FFFFFF"/>
        </w:rPr>
        <w:t>считаю</w:t>
      </w:r>
      <w:r w:rsidRPr="00640F84">
        <w:rPr>
          <w:rFonts w:ascii="Times New Roman" w:hAnsi="Times New Roman" w:cs="Times New Roman"/>
          <w:color w:val="000000"/>
          <w:sz w:val="24"/>
          <w:szCs w:val="24"/>
          <w:shd w:val="clear" w:color="auto" w:fill="FFFFFF"/>
        </w:rPr>
        <w:t xml:space="preserve"> необходимым обязать ответчика </w:t>
      </w:r>
      <w:r w:rsidRPr="00640F84">
        <w:rPr>
          <w:rFonts w:ascii="Times New Roman" w:hAnsi="Times New Roman" w:cs="Times New Roman"/>
          <w:color w:val="000000"/>
          <w:sz w:val="24"/>
          <w:szCs w:val="24"/>
          <w:shd w:val="clear" w:color="auto" w:fill="FFFFFF"/>
        </w:rPr>
        <w:t xml:space="preserve">____________ (Банк, МФО и т.д.) и финансового управляющего ФИО _____________ </w:t>
      </w:r>
      <w:r w:rsidRPr="00640F84">
        <w:rPr>
          <w:rFonts w:ascii="Times New Roman" w:hAnsi="Times New Roman" w:cs="Times New Roman"/>
          <w:color w:val="000000"/>
          <w:sz w:val="24"/>
          <w:szCs w:val="24"/>
          <w:shd w:val="clear" w:color="auto" w:fill="FFFFFF"/>
        </w:rPr>
        <w:t>как источник</w:t>
      </w:r>
      <w:r w:rsidRPr="00640F84">
        <w:rPr>
          <w:rFonts w:ascii="Times New Roman" w:hAnsi="Times New Roman" w:cs="Times New Roman"/>
          <w:color w:val="000000"/>
          <w:sz w:val="24"/>
          <w:szCs w:val="24"/>
          <w:shd w:val="clear" w:color="auto" w:fill="FFFFFF"/>
        </w:rPr>
        <w:t>ов</w:t>
      </w:r>
      <w:r w:rsidRPr="00640F84">
        <w:rPr>
          <w:rFonts w:ascii="Times New Roman" w:hAnsi="Times New Roman" w:cs="Times New Roman"/>
          <w:color w:val="000000"/>
          <w:sz w:val="24"/>
          <w:szCs w:val="24"/>
          <w:shd w:val="clear" w:color="auto" w:fill="FFFFFF"/>
        </w:rPr>
        <w:t xml:space="preserve"> формирования кредитных историй предоставить сведения в </w:t>
      </w:r>
      <w:r w:rsidRPr="00640F84">
        <w:rPr>
          <w:rFonts w:ascii="Times New Roman" w:hAnsi="Times New Roman" w:cs="Times New Roman"/>
          <w:color w:val="000000"/>
          <w:sz w:val="24"/>
          <w:szCs w:val="24"/>
          <w:shd w:val="clear" w:color="auto" w:fill="FFFFFF"/>
        </w:rPr>
        <w:t>БКИ</w:t>
      </w:r>
      <w:proofErr w:type="gramStart"/>
      <w:r w:rsidRPr="00640F84">
        <w:rPr>
          <w:rFonts w:ascii="Times New Roman" w:hAnsi="Times New Roman" w:cs="Times New Roman"/>
          <w:color w:val="000000"/>
          <w:sz w:val="24"/>
          <w:szCs w:val="24"/>
          <w:shd w:val="clear" w:color="auto" w:fill="FFFFFF"/>
        </w:rPr>
        <w:t>1</w:t>
      </w:r>
      <w:proofErr w:type="gramEnd"/>
      <w:r w:rsidRPr="00640F84">
        <w:rPr>
          <w:rFonts w:ascii="Times New Roman" w:hAnsi="Times New Roman" w:cs="Times New Roman"/>
          <w:color w:val="000000"/>
          <w:sz w:val="24"/>
          <w:szCs w:val="24"/>
          <w:shd w:val="clear" w:color="auto" w:fill="FFFFFF"/>
        </w:rPr>
        <w:t>, БКИ2 и БКИ3</w:t>
      </w:r>
      <w:r w:rsidRPr="00640F84">
        <w:rPr>
          <w:rFonts w:ascii="Times New Roman" w:hAnsi="Times New Roman" w:cs="Times New Roman"/>
          <w:color w:val="000000"/>
          <w:sz w:val="24"/>
          <w:szCs w:val="24"/>
          <w:shd w:val="clear" w:color="auto" w:fill="FFFFFF"/>
        </w:rPr>
        <w:t xml:space="preserve"> об отсутствии долговых обязательств </w:t>
      </w:r>
      <w:r w:rsidRPr="00640F84">
        <w:rPr>
          <w:rFonts w:ascii="Times New Roman" w:hAnsi="Times New Roman" w:cs="Times New Roman"/>
          <w:color w:val="000000"/>
          <w:sz w:val="24"/>
          <w:szCs w:val="24"/>
          <w:shd w:val="clear" w:color="auto" w:fill="FFFFFF"/>
        </w:rPr>
        <w:t>ФИО _____________</w:t>
      </w:r>
      <w:r w:rsidRPr="00640F84">
        <w:rPr>
          <w:rFonts w:ascii="Times New Roman" w:hAnsi="Times New Roman" w:cs="Times New Roman"/>
          <w:color w:val="000000"/>
          <w:sz w:val="24"/>
          <w:szCs w:val="24"/>
          <w:shd w:val="clear" w:color="auto" w:fill="FFFFFF"/>
        </w:rPr>
        <w:t xml:space="preserve"> </w:t>
      </w:r>
      <w:r w:rsidRPr="00640F84">
        <w:rPr>
          <w:rFonts w:ascii="Times New Roman" w:hAnsi="Times New Roman" w:cs="Times New Roman"/>
          <w:color w:val="000000"/>
          <w:sz w:val="24"/>
          <w:szCs w:val="24"/>
          <w:shd w:val="clear" w:color="auto" w:fill="FFFFFF"/>
        </w:rPr>
        <w:t xml:space="preserve">перед данными кредиторами и </w:t>
      </w:r>
      <w:r w:rsidRPr="00640F84">
        <w:rPr>
          <w:rFonts w:ascii="Times New Roman" w:hAnsi="Times New Roman" w:cs="Times New Roman"/>
          <w:color w:val="000000"/>
          <w:sz w:val="24"/>
          <w:szCs w:val="24"/>
          <w:shd w:val="clear" w:color="auto" w:fill="FFFFFF"/>
        </w:rPr>
        <w:t>о прохождении процедуры банкротства с освобождением от исполнения обязательств</w:t>
      </w:r>
      <w:r w:rsidRPr="00640F84">
        <w:rPr>
          <w:rFonts w:ascii="Times New Roman" w:hAnsi="Times New Roman" w:cs="Times New Roman"/>
          <w:color w:val="000000"/>
          <w:sz w:val="24"/>
          <w:szCs w:val="24"/>
          <w:shd w:val="clear" w:color="auto" w:fill="FFFFFF"/>
        </w:rPr>
        <w:t>,</w:t>
      </w:r>
      <w:r w:rsidRPr="00640F84">
        <w:rPr>
          <w:rFonts w:ascii="Times New Roman" w:hAnsi="Times New Roman" w:cs="Times New Roman"/>
          <w:color w:val="000000"/>
          <w:sz w:val="24"/>
          <w:szCs w:val="24"/>
          <w:shd w:val="clear" w:color="auto" w:fill="FFFFFF"/>
        </w:rPr>
        <w:t xml:space="preserve"> на основании которых </w:t>
      </w:r>
      <w:r w:rsidRPr="00640F84">
        <w:rPr>
          <w:rFonts w:ascii="Times New Roman" w:hAnsi="Times New Roman" w:cs="Times New Roman"/>
          <w:color w:val="000000"/>
          <w:sz w:val="24"/>
          <w:szCs w:val="24"/>
          <w:shd w:val="clear" w:color="auto" w:fill="FFFFFF"/>
        </w:rPr>
        <w:t>БКИ</w:t>
      </w:r>
      <w:proofErr w:type="gramStart"/>
      <w:r w:rsidRPr="00640F84">
        <w:rPr>
          <w:rFonts w:ascii="Times New Roman" w:hAnsi="Times New Roman" w:cs="Times New Roman"/>
          <w:color w:val="000000"/>
          <w:sz w:val="24"/>
          <w:szCs w:val="24"/>
          <w:shd w:val="clear" w:color="auto" w:fill="FFFFFF"/>
        </w:rPr>
        <w:t>1</w:t>
      </w:r>
      <w:proofErr w:type="gramEnd"/>
      <w:r w:rsidRPr="00640F84">
        <w:rPr>
          <w:rFonts w:ascii="Times New Roman" w:hAnsi="Times New Roman" w:cs="Times New Roman"/>
          <w:color w:val="000000"/>
          <w:sz w:val="24"/>
          <w:szCs w:val="24"/>
          <w:shd w:val="clear" w:color="auto" w:fill="FFFFFF"/>
        </w:rPr>
        <w:t>, БКИ2 и БКИ3</w:t>
      </w:r>
      <w:r w:rsidRPr="00640F84">
        <w:rPr>
          <w:rFonts w:ascii="Times New Roman" w:hAnsi="Times New Roman" w:cs="Times New Roman"/>
          <w:color w:val="000000"/>
          <w:sz w:val="24"/>
          <w:szCs w:val="24"/>
          <w:shd w:val="clear" w:color="auto" w:fill="FFFFFF"/>
        </w:rPr>
        <w:t xml:space="preserve"> будет произведено исправление записи в кредитной истории истца.</w:t>
      </w:r>
    </w:p>
    <w:p w:rsidR="00640F84" w:rsidRPr="00640F84" w:rsidRDefault="00640F84" w:rsidP="00640F84">
      <w:pPr>
        <w:spacing w:after="0" w:line="240" w:lineRule="auto"/>
        <w:ind w:firstLine="851"/>
        <w:jc w:val="both"/>
        <w:rPr>
          <w:rFonts w:ascii="Times New Roman" w:hAnsi="Times New Roman" w:cs="Times New Roman"/>
          <w:color w:val="000000"/>
          <w:sz w:val="24"/>
          <w:szCs w:val="24"/>
          <w:shd w:val="clear" w:color="auto" w:fill="FFFFFF"/>
        </w:rPr>
      </w:pPr>
    </w:p>
    <w:p w:rsidR="00B137DD" w:rsidRDefault="00B137DD" w:rsidP="00640F84">
      <w:pPr>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В соответствии со ст. 308.3 </w:t>
      </w:r>
      <w:r w:rsidR="00640F84" w:rsidRPr="00640F84">
        <w:rPr>
          <w:rFonts w:ascii="Times New Roman" w:eastAsia="Times New Roman" w:hAnsi="Times New Roman" w:cs="Times New Roman"/>
          <w:color w:val="000000"/>
          <w:sz w:val="24"/>
          <w:szCs w:val="24"/>
          <w:shd w:val="clear" w:color="auto" w:fill="FFFFFF"/>
          <w:lang w:eastAsia="ru-RU"/>
        </w:rPr>
        <w:t>Гражданского кодекса (далее - ГК РФ), кредитор имеет право требовать по суду исполнения обязательства в натуре, если должник не исполняет своего обязательства (если только иное не предусмотрено ГК РФ, иными законами или договором либо не вытекает из существа обязательства).</w:t>
      </w:r>
    </w:p>
    <w:p w:rsidR="00640F84" w:rsidRPr="00640F84" w:rsidRDefault="00640F84" w:rsidP="00640F84">
      <w:pPr>
        <w:spacing w:after="0" w:line="240" w:lineRule="auto"/>
        <w:ind w:firstLine="851"/>
        <w:jc w:val="both"/>
        <w:rPr>
          <w:rFonts w:ascii="Times New Roman" w:eastAsia="Times New Roman" w:hAnsi="Times New Roman" w:cs="Times New Roman"/>
          <w:sz w:val="24"/>
          <w:szCs w:val="24"/>
          <w:lang w:eastAsia="ru-RU"/>
        </w:rPr>
      </w:pPr>
      <w:r w:rsidRPr="00640F84">
        <w:rPr>
          <w:rFonts w:ascii="Times New Roman" w:eastAsia="Times New Roman" w:hAnsi="Times New Roman" w:cs="Times New Roman"/>
          <w:color w:val="000000"/>
          <w:sz w:val="24"/>
          <w:szCs w:val="24"/>
          <w:shd w:val="clear" w:color="auto" w:fill="FFFFFF"/>
          <w:lang w:eastAsia="ru-RU"/>
        </w:rPr>
        <w:t>Суд по требованию кредитора вправе присудить в его пользу денежную сумму (п. 1 ст.</w:t>
      </w:r>
      <w:r w:rsidR="00B137DD">
        <w:rPr>
          <w:rFonts w:ascii="Times New Roman" w:eastAsia="Times New Roman" w:hAnsi="Times New Roman" w:cs="Times New Roman"/>
          <w:color w:val="000000"/>
          <w:sz w:val="24"/>
          <w:szCs w:val="24"/>
          <w:shd w:val="clear" w:color="auto" w:fill="FFFFFF"/>
          <w:lang w:eastAsia="ru-RU"/>
        </w:rPr>
        <w:t>330 ГК РФ</w:t>
      </w:r>
      <w:r w:rsidRPr="00640F84">
        <w:rPr>
          <w:rFonts w:ascii="Times New Roman" w:eastAsia="Times New Roman" w:hAnsi="Times New Roman" w:cs="Times New Roman"/>
          <w:color w:val="000000"/>
          <w:sz w:val="24"/>
          <w:szCs w:val="24"/>
          <w:shd w:val="clear" w:color="auto" w:fill="FFFFFF"/>
          <w:lang w:eastAsia="ru-RU"/>
        </w:rP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(п. </w:t>
      </w:r>
      <w:r w:rsidRPr="00640F84">
        <w:rPr>
          <w:rFonts w:ascii="Times New Roman" w:eastAsia="Times New Roman" w:hAnsi="Times New Roman" w:cs="Times New Roman"/>
          <w:color w:val="000000"/>
          <w:sz w:val="24"/>
          <w:szCs w:val="24"/>
          <w:shd w:val="clear" w:color="auto" w:fill="FFFFFF"/>
          <w:lang w:eastAsia="ru-RU"/>
        </w:rPr>
        <w:lastRenderedPageBreak/>
        <w:t>4 ст.</w:t>
      </w:r>
      <w:r w:rsidR="00B137DD">
        <w:rPr>
          <w:rFonts w:ascii="Times New Roman" w:eastAsia="Times New Roman" w:hAnsi="Times New Roman" w:cs="Times New Roman"/>
          <w:color w:val="000000"/>
          <w:sz w:val="24"/>
          <w:szCs w:val="24"/>
          <w:shd w:val="clear" w:color="auto" w:fill="FFFFFF"/>
          <w:lang w:eastAsia="ru-RU"/>
        </w:rPr>
        <w:t>1 ГК РФ</w:t>
      </w:r>
      <w:r w:rsidRPr="00640F84">
        <w:rPr>
          <w:rFonts w:ascii="Times New Roman" w:eastAsia="Times New Roman" w:hAnsi="Times New Roman" w:cs="Times New Roman"/>
          <w:color w:val="000000"/>
          <w:sz w:val="24"/>
          <w:szCs w:val="24"/>
          <w:shd w:val="clear" w:color="auto" w:fill="FFFFFF"/>
          <w:lang w:eastAsia="ru-RU"/>
        </w:rPr>
        <w:t>). Защита кредитором своих прав в соответствии с вышеуказанными положениями не освобождает должника от ответственности за неисполнение или ненадлежащее исполнение обязательства.</w:t>
      </w:r>
    </w:p>
    <w:p w:rsidR="00B137DD" w:rsidRDefault="00640F84" w:rsidP="00640F84">
      <w:pPr>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640F84">
        <w:rPr>
          <w:rFonts w:ascii="Times New Roman" w:eastAsia="Times New Roman" w:hAnsi="Times New Roman" w:cs="Times New Roman"/>
          <w:color w:val="000000"/>
          <w:sz w:val="24"/>
          <w:szCs w:val="24"/>
          <w:shd w:val="clear" w:color="auto" w:fill="FFFFFF"/>
          <w:lang w:eastAsia="ru-RU"/>
        </w:rPr>
        <w:t>Неустойка представляет собой определенную законом или договором денежную сумму, которую должник обязан уплатить кредитору в случае нарушения (неисполнения или ненадлежащего исполнения) обязательства (п. 1 ст.</w:t>
      </w:r>
      <w:r w:rsidR="00B137DD">
        <w:rPr>
          <w:rFonts w:ascii="Times New Roman" w:eastAsia="Times New Roman" w:hAnsi="Times New Roman" w:cs="Times New Roman"/>
          <w:color w:val="000000"/>
          <w:sz w:val="24"/>
          <w:szCs w:val="24"/>
          <w:shd w:val="clear" w:color="auto" w:fill="FFFFFF"/>
          <w:lang w:eastAsia="ru-RU"/>
        </w:rPr>
        <w:t>330 ГК РФ</w:t>
      </w:r>
      <w:r w:rsidRPr="00640F84">
        <w:rPr>
          <w:rFonts w:ascii="Times New Roman" w:eastAsia="Times New Roman" w:hAnsi="Times New Roman" w:cs="Times New Roman"/>
          <w:color w:val="000000"/>
          <w:sz w:val="24"/>
          <w:szCs w:val="24"/>
          <w:shd w:val="clear" w:color="auto" w:fill="FFFFFF"/>
          <w:lang w:eastAsia="ru-RU"/>
        </w:rPr>
        <w:t>).</w:t>
      </w:r>
    </w:p>
    <w:p w:rsidR="00A578C2" w:rsidRDefault="00640F84" w:rsidP="00640F84">
      <w:pPr>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640F84">
        <w:rPr>
          <w:rFonts w:ascii="Times New Roman" w:eastAsia="Times New Roman" w:hAnsi="Times New Roman" w:cs="Times New Roman"/>
          <w:color w:val="000000"/>
          <w:sz w:val="24"/>
          <w:szCs w:val="24"/>
          <w:shd w:val="clear" w:color="auto" w:fill="FFFFFF"/>
          <w:lang w:eastAsia="ru-RU"/>
        </w:rPr>
        <w:t>Неустойка выступает в качестве одного из способов обеспечения исполнения обязательств (п. 1 ст.</w:t>
      </w:r>
      <w:r w:rsidR="00A578C2">
        <w:rPr>
          <w:rFonts w:ascii="Times New Roman" w:eastAsia="Times New Roman" w:hAnsi="Times New Roman" w:cs="Times New Roman"/>
          <w:color w:val="000000"/>
          <w:sz w:val="24"/>
          <w:szCs w:val="24"/>
          <w:shd w:val="clear" w:color="auto" w:fill="FFFFFF"/>
          <w:lang w:eastAsia="ru-RU"/>
        </w:rPr>
        <w:t>329 ГК РФ</w:t>
      </w:r>
      <w:r w:rsidRPr="00640F84">
        <w:rPr>
          <w:rFonts w:ascii="Times New Roman" w:eastAsia="Times New Roman" w:hAnsi="Times New Roman" w:cs="Times New Roman"/>
          <w:color w:val="000000"/>
          <w:sz w:val="24"/>
          <w:szCs w:val="24"/>
          <w:shd w:val="clear" w:color="auto" w:fill="FFFFFF"/>
          <w:lang w:eastAsia="ru-RU"/>
        </w:rPr>
        <w:t>), а также представляет собой меру гражданско-правовой ответственности (п. 2 ст.</w:t>
      </w:r>
      <w:r w:rsidR="00A578C2">
        <w:rPr>
          <w:rFonts w:ascii="Times New Roman" w:eastAsia="Times New Roman" w:hAnsi="Times New Roman" w:cs="Times New Roman"/>
          <w:color w:val="000000"/>
          <w:sz w:val="24"/>
          <w:szCs w:val="24"/>
          <w:shd w:val="clear" w:color="auto" w:fill="FFFFFF"/>
          <w:lang w:eastAsia="ru-RU"/>
        </w:rPr>
        <w:t>330 ГК РФ</w:t>
      </w:r>
      <w:r w:rsidRPr="00640F84">
        <w:rPr>
          <w:rFonts w:ascii="Times New Roman" w:eastAsia="Times New Roman" w:hAnsi="Times New Roman" w:cs="Times New Roman"/>
          <w:color w:val="000000"/>
          <w:sz w:val="24"/>
          <w:szCs w:val="24"/>
          <w:shd w:val="clear" w:color="auto" w:fill="FFFFFF"/>
          <w:lang w:eastAsia="ru-RU"/>
        </w:rPr>
        <w:t>). Контрагенты вправе самостоятельно формулировать условия о неустойке в договоре.</w:t>
      </w:r>
    </w:p>
    <w:p w:rsidR="00A578C2" w:rsidRDefault="00640F84" w:rsidP="00640F84">
      <w:pPr>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proofErr w:type="spellStart"/>
      <w:r w:rsidRPr="00640F84">
        <w:rPr>
          <w:rFonts w:ascii="Times New Roman" w:eastAsia="Times New Roman" w:hAnsi="Times New Roman" w:cs="Times New Roman"/>
          <w:color w:val="000000"/>
          <w:sz w:val="24"/>
          <w:szCs w:val="24"/>
          <w:shd w:val="clear" w:color="auto" w:fill="FFFFFF"/>
          <w:lang w:eastAsia="ru-RU"/>
        </w:rPr>
        <w:t>Астрент</w:t>
      </w:r>
      <w:proofErr w:type="spellEnd"/>
      <w:r w:rsidRPr="00640F84">
        <w:rPr>
          <w:rFonts w:ascii="Times New Roman" w:eastAsia="Times New Roman" w:hAnsi="Times New Roman" w:cs="Times New Roman"/>
          <w:color w:val="000000"/>
          <w:sz w:val="24"/>
          <w:szCs w:val="24"/>
          <w:shd w:val="clear" w:color="auto" w:fill="FFFFFF"/>
          <w:lang w:eastAsia="ru-RU"/>
        </w:rPr>
        <w:t xml:space="preserve"> же, в свою очередь, назначается и определяется судом. Помимо этого, хоть и </w:t>
      </w:r>
      <w:proofErr w:type="spellStart"/>
      <w:r w:rsidRPr="00640F84">
        <w:rPr>
          <w:rFonts w:ascii="Times New Roman" w:eastAsia="Times New Roman" w:hAnsi="Times New Roman" w:cs="Times New Roman"/>
          <w:color w:val="000000"/>
          <w:sz w:val="24"/>
          <w:szCs w:val="24"/>
          <w:shd w:val="clear" w:color="auto" w:fill="FFFFFF"/>
          <w:lang w:eastAsia="ru-RU"/>
        </w:rPr>
        <w:t>астрент</w:t>
      </w:r>
      <w:proofErr w:type="spellEnd"/>
      <w:r w:rsidRPr="00640F84">
        <w:rPr>
          <w:rFonts w:ascii="Times New Roman" w:eastAsia="Times New Roman" w:hAnsi="Times New Roman" w:cs="Times New Roman"/>
          <w:color w:val="000000"/>
          <w:sz w:val="24"/>
          <w:szCs w:val="24"/>
          <w:shd w:val="clear" w:color="auto" w:fill="FFFFFF"/>
          <w:lang w:eastAsia="ru-RU"/>
        </w:rPr>
        <w:t xml:space="preserve"> оберегает частный интерес в виде стимулирования исполнения судебного решения, он одновременно обладает свойствами меры публично-правового воздействия.</w:t>
      </w:r>
    </w:p>
    <w:p w:rsidR="00640F84" w:rsidRPr="00640F84" w:rsidRDefault="00640F84" w:rsidP="00640F84">
      <w:pPr>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640F84">
        <w:rPr>
          <w:rFonts w:ascii="Times New Roman" w:eastAsia="Times New Roman" w:hAnsi="Times New Roman" w:cs="Times New Roman"/>
          <w:color w:val="000000"/>
          <w:sz w:val="24"/>
          <w:szCs w:val="24"/>
          <w:shd w:val="clear" w:color="auto" w:fill="FFFFFF"/>
          <w:lang w:eastAsia="ru-RU"/>
        </w:rPr>
        <w:t xml:space="preserve">Взыскание </w:t>
      </w:r>
      <w:proofErr w:type="spellStart"/>
      <w:r w:rsidRPr="00640F84">
        <w:rPr>
          <w:rFonts w:ascii="Times New Roman" w:eastAsia="Times New Roman" w:hAnsi="Times New Roman" w:cs="Times New Roman"/>
          <w:color w:val="000000"/>
          <w:sz w:val="24"/>
          <w:szCs w:val="24"/>
          <w:shd w:val="clear" w:color="auto" w:fill="FFFFFF"/>
          <w:lang w:eastAsia="ru-RU"/>
        </w:rPr>
        <w:t>астрента</w:t>
      </w:r>
      <w:proofErr w:type="spellEnd"/>
      <w:r w:rsidRPr="00640F84">
        <w:rPr>
          <w:rFonts w:ascii="Times New Roman" w:eastAsia="Times New Roman" w:hAnsi="Times New Roman" w:cs="Times New Roman"/>
          <w:color w:val="000000"/>
          <w:sz w:val="24"/>
          <w:szCs w:val="24"/>
          <w:shd w:val="clear" w:color="auto" w:fill="FFFFFF"/>
          <w:lang w:eastAsia="ru-RU"/>
        </w:rPr>
        <w:t xml:space="preserve"> происходит именно в результате неисполнения публично-правового акта суда, нарушения обязанности, установленной судебным актом, а не обязательства, возникшего из договора или деликта.</w:t>
      </w:r>
    </w:p>
    <w:p w:rsidR="00A578C2" w:rsidRDefault="00640F84" w:rsidP="00640F84">
      <w:pPr>
        <w:spacing w:after="0" w:line="240" w:lineRule="auto"/>
        <w:ind w:firstLine="851"/>
        <w:jc w:val="both"/>
        <w:rPr>
          <w:rFonts w:ascii="Times New Roman" w:hAnsi="Times New Roman" w:cs="Times New Roman"/>
          <w:color w:val="000000"/>
          <w:sz w:val="24"/>
          <w:szCs w:val="24"/>
        </w:rPr>
      </w:pPr>
      <w:proofErr w:type="gramStart"/>
      <w:r w:rsidRPr="00640F84">
        <w:rPr>
          <w:rFonts w:ascii="Times New Roman" w:hAnsi="Times New Roman" w:cs="Times New Roman"/>
          <w:color w:val="000000"/>
          <w:sz w:val="24"/>
          <w:szCs w:val="24"/>
          <w:shd w:val="clear" w:color="auto" w:fill="FFFFFF"/>
        </w:rPr>
        <w:t>Согласно Определений</w:t>
      </w:r>
      <w:proofErr w:type="gramEnd"/>
      <w:r w:rsidRPr="00640F84">
        <w:rPr>
          <w:rFonts w:ascii="Times New Roman" w:hAnsi="Times New Roman" w:cs="Times New Roman"/>
          <w:color w:val="000000"/>
          <w:sz w:val="24"/>
          <w:szCs w:val="24"/>
          <w:shd w:val="clear" w:color="auto" w:fill="FFFFFF"/>
        </w:rPr>
        <w:t xml:space="preserve"> Конституционного Суда Российской Федерации от 27.06.2017 № 1367-0, от 24.11.2016 № 2579-0 п. 1 ст.</w:t>
      </w:r>
      <w:r w:rsidR="00A578C2">
        <w:rPr>
          <w:rFonts w:ascii="Times New Roman" w:hAnsi="Times New Roman" w:cs="Times New Roman"/>
          <w:color w:val="000000"/>
          <w:sz w:val="24"/>
          <w:szCs w:val="24"/>
          <w:shd w:val="clear" w:color="auto" w:fill="FFFFFF"/>
        </w:rPr>
        <w:t xml:space="preserve"> 308.3 ГК РФ </w:t>
      </w:r>
      <w:r w:rsidRPr="00640F84">
        <w:rPr>
          <w:rFonts w:ascii="Times New Roman" w:hAnsi="Times New Roman" w:cs="Times New Roman"/>
          <w:color w:val="000000"/>
          <w:sz w:val="24"/>
          <w:szCs w:val="24"/>
          <w:shd w:val="clear" w:color="auto" w:fill="FFFFFF"/>
        </w:rPr>
        <w:t>направлены на защиту прав кредитора по обязательству путем присуждения ему денежной суммы на случай неисполнения должником судебного акта на основе принципов справедливости, соразмерности и недопустимости извлечения выгоды из незаконного или недобросовестного поведения.</w:t>
      </w:r>
    </w:p>
    <w:p w:rsidR="00640F84" w:rsidRPr="00A578C2" w:rsidRDefault="00640F84" w:rsidP="00640F84">
      <w:pPr>
        <w:spacing w:after="0" w:line="240" w:lineRule="auto"/>
        <w:ind w:firstLine="851"/>
        <w:jc w:val="both"/>
        <w:rPr>
          <w:rFonts w:ascii="Times New Roman" w:hAnsi="Times New Roman" w:cs="Times New Roman"/>
          <w:color w:val="000000"/>
          <w:sz w:val="24"/>
          <w:szCs w:val="24"/>
          <w:shd w:val="clear" w:color="auto" w:fill="FFFFFF"/>
        </w:rPr>
      </w:pPr>
      <w:proofErr w:type="gramStart"/>
      <w:r w:rsidRPr="00640F84">
        <w:rPr>
          <w:rFonts w:ascii="Times New Roman" w:hAnsi="Times New Roman" w:cs="Times New Roman"/>
          <w:color w:val="000000"/>
          <w:sz w:val="24"/>
          <w:szCs w:val="24"/>
          <w:shd w:val="clear" w:color="auto" w:fill="FFFFFF"/>
        </w:rPr>
        <w:t xml:space="preserve">С учетом разъяснений, данных в постановлении Пленума </w:t>
      </w:r>
      <w:r w:rsidR="00A578C2">
        <w:rPr>
          <w:rFonts w:ascii="Times New Roman" w:hAnsi="Times New Roman" w:cs="Times New Roman"/>
          <w:color w:val="000000"/>
          <w:sz w:val="24"/>
          <w:szCs w:val="24"/>
          <w:shd w:val="clear" w:color="auto" w:fill="FFFFFF"/>
        </w:rPr>
        <w:t>ВС</w:t>
      </w:r>
      <w:r w:rsidRPr="00640F84">
        <w:rPr>
          <w:rFonts w:ascii="Times New Roman" w:hAnsi="Times New Roman" w:cs="Times New Roman"/>
          <w:color w:val="000000"/>
          <w:sz w:val="24"/>
          <w:szCs w:val="24"/>
          <w:shd w:val="clear" w:color="auto" w:fill="FFFFFF"/>
        </w:rPr>
        <w:t xml:space="preserve"> РФ от 24.03.2016 г. № 7, присуждение судебной неустойки в целях побуждения должника к своевременному исполнению обязательства в натуре возможно только по заявлению истца (взыскателя) как одновременно с вынесением судом решения о понуждении к исполнению обязательства в натуре, так и в последующем при его исполнении в рамках исполнительного производства;</w:t>
      </w:r>
      <w:proofErr w:type="gramEnd"/>
      <w:r w:rsidRPr="00640F84">
        <w:rPr>
          <w:rFonts w:ascii="Times New Roman" w:hAnsi="Times New Roman" w:cs="Times New Roman"/>
          <w:color w:val="000000"/>
          <w:sz w:val="24"/>
          <w:szCs w:val="24"/>
          <w:shd w:val="clear" w:color="auto" w:fill="FFFFFF"/>
        </w:rPr>
        <w:t xml:space="preserve"> суду надлежит учитывать </w:t>
      </w:r>
      <w:proofErr w:type="gramStart"/>
      <w:r w:rsidRPr="00640F84">
        <w:rPr>
          <w:rFonts w:ascii="Times New Roman" w:hAnsi="Times New Roman" w:cs="Times New Roman"/>
          <w:color w:val="000000"/>
          <w:sz w:val="24"/>
          <w:szCs w:val="24"/>
          <w:shd w:val="clear" w:color="auto" w:fill="FFFFFF"/>
        </w:rPr>
        <w:t>обстоятельства, объективно препятствующие исполнению судебного акта о понуждении к исполнению в натуре следует</w:t>
      </w:r>
      <w:proofErr w:type="gramEnd"/>
      <w:r w:rsidRPr="00640F84">
        <w:rPr>
          <w:rFonts w:ascii="Times New Roman" w:hAnsi="Times New Roman" w:cs="Times New Roman"/>
          <w:color w:val="000000"/>
          <w:sz w:val="24"/>
          <w:szCs w:val="24"/>
          <w:shd w:val="clear" w:color="auto" w:fill="FFFFFF"/>
        </w:rPr>
        <w:t>, что судебная неустойка в отличие от классической неустойки несет в себе публично-правовую составляющую, поскольку она являемся мерой ответственности на случай неисполнения судебного акта, устанавливаемой судом, в целях дополнительного воздействия на должника.</w:t>
      </w:r>
    </w:p>
    <w:p w:rsidR="00640F84" w:rsidRPr="00640F84" w:rsidRDefault="00A578C2" w:rsidP="00640F84">
      <w:pPr>
        <w:spacing w:after="0" w:line="240" w:lineRule="auto"/>
        <w:ind w:firstLine="85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В соответствии с ч.3 ст. 206 ГПК РФ </w:t>
      </w:r>
      <w:r w:rsidRPr="00A578C2">
        <w:rPr>
          <w:rFonts w:ascii="Times New Roman" w:hAnsi="Times New Roman" w:cs="Times New Roman"/>
          <w:color w:val="000000"/>
          <w:sz w:val="24"/>
          <w:szCs w:val="24"/>
          <w:shd w:val="clear" w:color="auto" w:fill="FFFFFF"/>
        </w:rPr>
        <w:t>Суд по требованию истца вправе присудить в его пользу денежную сумму, подлежащую взысканию с ответчика на случай неисполнения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w:t>
      </w:r>
    </w:p>
    <w:p w:rsidR="00640F84" w:rsidRPr="00640F84" w:rsidRDefault="00640F84" w:rsidP="00640F84">
      <w:pPr>
        <w:spacing w:after="0" w:line="240" w:lineRule="auto"/>
        <w:ind w:firstLine="851"/>
        <w:jc w:val="both"/>
        <w:rPr>
          <w:rFonts w:ascii="Times New Roman" w:hAnsi="Times New Roman" w:cs="Times New Roman"/>
          <w:color w:val="000000"/>
          <w:sz w:val="24"/>
          <w:szCs w:val="24"/>
          <w:shd w:val="clear" w:color="auto" w:fill="FFFFFF"/>
        </w:rPr>
      </w:pPr>
    </w:p>
    <w:p w:rsidR="00A578C2" w:rsidRDefault="00524763" w:rsidP="00640F84">
      <w:pPr>
        <w:spacing w:after="0" w:line="240" w:lineRule="auto"/>
        <w:ind w:firstLine="851"/>
        <w:jc w:val="both"/>
        <w:rPr>
          <w:rFonts w:ascii="Times New Roman" w:hAnsi="Times New Roman" w:cs="Times New Roman"/>
          <w:color w:val="000000"/>
          <w:sz w:val="24"/>
          <w:szCs w:val="24"/>
          <w:shd w:val="clear" w:color="auto" w:fill="FFFFFF"/>
        </w:rPr>
      </w:pPr>
      <w:r w:rsidRPr="00640F84">
        <w:rPr>
          <w:rFonts w:ascii="Times New Roman" w:hAnsi="Times New Roman" w:cs="Times New Roman"/>
          <w:color w:val="000000"/>
          <w:sz w:val="24"/>
          <w:szCs w:val="24"/>
          <w:shd w:val="clear" w:color="auto" w:fill="FFFFFF"/>
        </w:rPr>
        <w:t>Руководствуясь ст. ст.</w:t>
      </w:r>
      <w:r w:rsidR="00A578C2">
        <w:rPr>
          <w:rFonts w:ascii="Times New Roman" w:hAnsi="Times New Roman" w:cs="Times New Roman"/>
          <w:color w:val="000000"/>
          <w:sz w:val="24"/>
          <w:szCs w:val="24"/>
          <w:shd w:val="clear" w:color="auto" w:fill="FFFFFF"/>
        </w:rPr>
        <w:t>194-199</w:t>
      </w:r>
      <w:r w:rsidRPr="00640F84">
        <w:rPr>
          <w:rFonts w:ascii="Times New Roman" w:hAnsi="Times New Roman" w:cs="Times New Roman"/>
          <w:color w:val="000000"/>
          <w:sz w:val="24"/>
          <w:szCs w:val="24"/>
          <w:shd w:val="clear" w:color="auto" w:fill="FFFFFF"/>
        </w:rPr>
        <w:t xml:space="preserve"> </w:t>
      </w:r>
      <w:r w:rsidR="00A578C2">
        <w:rPr>
          <w:rFonts w:ascii="Times New Roman" w:hAnsi="Times New Roman" w:cs="Times New Roman"/>
          <w:color w:val="000000"/>
          <w:sz w:val="24"/>
          <w:szCs w:val="24"/>
          <w:shd w:val="clear" w:color="auto" w:fill="FFFFFF"/>
        </w:rPr>
        <w:t xml:space="preserve">ГПК РФ, </w:t>
      </w:r>
    </w:p>
    <w:p w:rsidR="00A578C2" w:rsidRDefault="00A578C2" w:rsidP="00640F84">
      <w:pPr>
        <w:spacing w:after="0" w:line="240" w:lineRule="auto"/>
        <w:ind w:firstLine="851"/>
        <w:jc w:val="both"/>
        <w:rPr>
          <w:rFonts w:ascii="Times New Roman" w:hAnsi="Times New Roman" w:cs="Times New Roman"/>
          <w:color w:val="000000"/>
          <w:sz w:val="24"/>
          <w:szCs w:val="24"/>
          <w:shd w:val="clear" w:color="auto" w:fill="FFFFFF"/>
        </w:rPr>
      </w:pPr>
    </w:p>
    <w:p w:rsidR="00647F6C" w:rsidRPr="00640F84" w:rsidRDefault="00A578C2" w:rsidP="00A578C2">
      <w:pPr>
        <w:spacing w:after="0" w:line="240" w:lineRule="auto"/>
        <w:ind w:firstLine="851"/>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ПРОШУ </w:t>
      </w:r>
      <w:bookmarkStart w:id="0" w:name="_GoBack"/>
      <w:bookmarkEnd w:id="0"/>
      <w:r w:rsidR="00524763" w:rsidRPr="00640F84">
        <w:rPr>
          <w:rFonts w:ascii="Times New Roman" w:hAnsi="Times New Roman" w:cs="Times New Roman"/>
          <w:color w:val="000000"/>
          <w:sz w:val="24"/>
          <w:szCs w:val="24"/>
          <w:shd w:val="clear" w:color="auto" w:fill="FFFFFF"/>
        </w:rPr>
        <w:t>суд</w:t>
      </w:r>
      <w:r w:rsidR="00524763" w:rsidRPr="00640F84">
        <w:rPr>
          <w:rFonts w:ascii="Times New Roman" w:hAnsi="Times New Roman" w:cs="Times New Roman"/>
          <w:color w:val="000000"/>
          <w:sz w:val="24"/>
          <w:szCs w:val="24"/>
          <w:shd w:val="clear" w:color="auto" w:fill="FFFFFF"/>
        </w:rPr>
        <w:t>:</w:t>
      </w:r>
    </w:p>
    <w:p w:rsidR="00524763" w:rsidRPr="00640F84" w:rsidRDefault="00524763" w:rsidP="00640F84">
      <w:pPr>
        <w:spacing w:after="0" w:line="240" w:lineRule="auto"/>
        <w:ind w:firstLine="851"/>
        <w:jc w:val="both"/>
        <w:rPr>
          <w:rFonts w:ascii="Times New Roman" w:hAnsi="Times New Roman" w:cs="Times New Roman"/>
          <w:color w:val="000000"/>
          <w:sz w:val="24"/>
          <w:szCs w:val="24"/>
          <w:shd w:val="clear" w:color="auto" w:fill="FFFFFF"/>
        </w:rPr>
      </w:pPr>
    </w:p>
    <w:p w:rsidR="00524763" w:rsidRPr="00640F84" w:rsidRDefault="00524763" w:rsidP="00640F84">
      <w:pPr>
        <w:spacing w:after="0" w:line="240" w:lineRule="auto"/>
        <w:ind w:firstLine="851"/>
        <w:jc w:val="both"/>
        <w:rPr>
          <w:rFonts w:ascii="Times New Roman" w:hAnsi="Times New Roman" w:cs="Times New Roman"/>
          <w:color w:val="000000"/>
          <w:sz w:val="24"/>
          <w:szCs w:val="24"/>
          <w:shd w:val="clear" w:color="auto" w:fill="FFFFFF"/>
        </w:rPr>
      </w:pPr>
      <w:r w:rsidRPr="00640F84">
        <w:rPr>
          <w:rFonts w:ascii="Times New Roman" w:hAnsi="Times New Roman" w:cs="Times New Roman"/>
          <w:color w:val="000000"/>
          <w:sz w:val="24"/>
          <w:szCs w:val="24"/>
          <w:shd w:val="clear" w:color="auto" w:fill="FFFFFF"/>
        </w:rPr>
        <w:t>обязать ответчика ____________ (Банк, МФО и т.д.) и финансового управляющего ФИО _____________ как источников формирования кредитных историй предоставить сведения в БКИ</w:t>
      </w:r>
      <w:proofErr w:type="gramStart"/>
      <w:r w:rsidRPr="00640F84">
        <w:rPr>
          <w:rFonts w:ascii="Times New Roman" w:hAnsi="Times New Roman" w:cs="Times New Roman"/>
          <w:color w:val="000000"/>
          <w:sz w:val="24"/>
          <w:szCs w:val="24"/>
          <w:shd w:val="clear" w:color="auto" w:fill="FFFFFF"/>
        </w:rPr>
        <w:t>1</w:t>
      </w:r>
      <w:proofErr w:type="gramEnd"/>
      <w:r w:rsidRPr="00640F84">
        <w:rPr>
          <w:rFonts w:ascii="Times New Roman" w:hAnsi="Times New Roman" w:cs="Times New Roman"/>
          <w:color w:val="000000"/>
          <w:sz w:val="24"/>
          <w:szCs w:val="24"/>
          <w:shd w:val="clear" w:color="auto" w:fill="FFFFFF"/>
        </w:rPr>
        <w:t xml:space="preserve">, БКИ2 и БКИ3 об отсутствии долговых обязательств ФИО _____________ перед данными кредиторами и о прохождении процедуры банкротства с </w:t>
      </w:r>
      <w:r w:rsidRPr="00640F84">
        <w:rPr>
          <w:rFonts w:ascii="Times New Roman" w:hAnsi="Times New Roman" w:cs="Times New Roman"/>
          <w:color w:val="000000"/>
          <w:sz w:val="24"/>
          <w:szCs w:val="24"/>
          <w:shd w:val="clear" w:color="auto" w:fill="FFFFFF"/>
        </w:rPr>
        <w:lastRenderedPageBreak/>
        <w:t>освобождением от исполнения обязательств, на основании которых БКИ1, БКИ2 и БКИ3 будет произведено исправление записи в кредитной истории истца.</w:t>
      </w:r>
    </w:p>
    <w:p w:rsidR="00524763" w:rsidRPr="00640F84" w:rsidRDefault="00640F84" w:rsidP="00640F84">
      <w:pPr>
        <w:spacing w:after="0" w:line="240" w:lineRule="auto"/>
        <w:ind w:firstLine="851"/>
        <w:jc w:val="both"/>
        <w:rPr>
          <w:rFonts w:ascii="Times New Roman" w:hAnsi="Times New Roman" w:cs="Times New Roman"/>
          <w:color w:val="000000"/>
          <w:sz w:val="24"/>
          <w:szCs w:val="24"/>
          <w:shd w:val="clear" w:color="auto" w:fill="FFFFFF"/>
        </w:rPr>
      </w:pPr>
      <w:r w:rsidRPr="00640F84">
        <w:rPr>
          <w:rFonts w:ascii="Times New Roman" w:hAnsi="Times New Roman" w:cs="Times New Roman"/>
          <w:color w:val="000000"/>
          <w:sz w:val="24"/>
          <w:szCs w:val="24"/>
          <w:shd w:val="clear" w:color="auto" w:fill="FFFFFF"/>
        </w:rPr>
        <w:t xml:space="preserve">В случае удовлетворения иска установить </w:t>
      </w:r>
      <w:proofErr w:type="spellStart"/>
      <w:r w:rsidRPr="00640F84">
        <w:rPr>
          <w:rFonts w:ascii="Times New Roman" w:hAnsi="Times New Roman" w:cs="Times New Roman"/>
          <w:color w:val="000000"/>
          <w:sz w:val="24"/>
          <w:szCs w:val="24"/>
          <w:shd w:val="clear" w:color="auto" w:fill="FFFFFF"/>
        </w:rPr>
        <w:t>астрент</w:t>
      </w:r>
      <w:proofErr w:type="spellEnd"/>
      <w:r w:rsidRPr="00640F84">
        <w:rPr>
          <w:rFonts w:ascii="Times New Roman" w:hAnsi="Times New Roman" w:cs="Times New Roman"/>
          <w:color w:val="000000"/>
          <w:sz w:val="24"/>
          <w:szCs w:val="24"/>
          <w:shd w:val="clear" w:color="auto" w:fill="FFFFFF"/>
        </w:rPr>
        <w:t xml:space="preserve"> в виде взыскания с ответчика ____________ (Банк, МФО и т.д.) в размере 5000 руб. в день с момента вступления решения до момента фактического его исполнения.</w:t>
      </w:r>
    </w:p>
    <w:p w:rsidR="00640F84" w:rsidRPr="00640F84" w:rsidRDefault="00640F84" w:rsidP="00640F84">
      <w:pPr>
        <w:spacing w:after="0" w:line="240" w:lineRule="auto"/>
        <w:ind w:firstLine="851"/>
        <w:jc w:val="both"/>
        <w:rPr>
          <w:rFonts w:ascii="Times New Roman" w:hAnsi="Times New Roman" w:cs="Times New Roman"/>
          <w:color w:val="000000"/>
          <w:sz w:val="24"/>
          <w:szCs w:val="24"/>
          <w:shd w:val="clear" w:color="auto" w:fill="FFFFFF"/>
        </w:rPr>
      </w:pPr>
      <w:r w:rsidRPr="00640F84">
        <w:rPr>
          <w:rFonts w:ascii="Times New Roman" w:hAnsi="Times New Roman" w:cs="Times New Roman"/>
          <w:color w:val="000000"/>
          <w:sz w:val="24"/>
          <w:szCs w:val="24"/>
          <w:shd w:val="clear" w:color="auto" w:fill="FFFFFF"/>
        </w:rPr>
        <w:t xml:space="preserve">В случае удовлетворения иска установить </w:t>
      </w:r>
      <w:proofErr w:type="spellStart"/>
      <w:r w:rsidRPr="00640F84">
        <w:rPr>
          <w:rFonts w:ascii="Times New Roman" w:hAnsi="Times New Roman" w:cs="Times New Roman"/>
          <w:color w:val="000000"/>
          <w:sz w:val="24"/>
          <w:szCs w:val="24"/>
          <w:shd w:val="clear" w:color="auto" w:fill="FFFFFF"/>
        </w:rPr>
        <w:t>астрент</w:t>
      </w:r>
      <w:proofErr w:type="spellEnd"/>
      <w:r w:rsidRPr="00640F84">
        <w:rPr>
          <w:rFonts w:ascii="Times New Roman" w:hAnsi="Times New Roman" w:cs="Times New Roman"/>
          <w:color w:val="000000"/>
          <w:sz w:val="24"/>
          <w:szCs w:val="24"/>
          <w:shd w:val="clear" w:color="auto" w:fill="FFFFFF"/>
        </w:rPr>
        <w:t xml:space="preserve"> в виде взыскания с ответчика </w:t>
      </w:r>
      <w:r w:rsidRPr="00640F84">
        <w:rPr>
          <w:rFonts w:ascii="Times New Roman" w:hAnsi="Times New Roman" w:cs="Times New Roman"/>
          <w:color w:val="000000"/>
          <w:sz w:val="24"/>
          <w:szCs w:val="24"/>
          <w:shd w:val="clear" w:color="auto" w:fill="FFFFFF"/>
        </w:rPr>
        <w:t>финансового управляющего ФИО ____________</w:t>
      </w:r>
      <w:r w:rsidRPr="00640F84">
        <w:rPr>
          <w:rFonts w:ascii="Times New Roman" w:hAnsi="Times New Roman" w:cs="Times New Roman"/>
          <w:color w:val="000000"/>
          <w:sz w:val="24"/>
          <w:szCs w:val="24"/>
          <w:shd w:val="clear" w:color="auto" w:fill="FFFFFF"/>
        </w:rPr>
        <w:t xml:space="preserve"> в размере 5000 руб. в день с момента вступления решения до момента фактического его исполнения.</w:t>
      </w:r>
    </w:p>
    <w:p w:rsidR="00640F84" w:rsidRPr="00640F84" w:rsidRDefault="00640F84" w:rsidP="00640F84">
      <w:pPr>
        <w:spacing w:after="0" w:line="240" w:lineRule="auto"/>
        <w:ind w:firstLine="851"/>
        <w:jc w:val="both"/>
        <w:rPr>
          <w:rFonts w:ascii="Times New Roman" w:hAnsi="Times New Roman" w:cs="Times New Roman"/>
          <w:color w:val="000000"/>
          <w:sz w:val="24"/>
          <w:szCs w:val="24"/>
          <w:shd w:val="clear" w:color="auto" w:fill="FFFFFF"/>
        </w:rPr>
      </w:pPr>
    </w:p>
    <w:p w:rsidR="00524763" w:rsidRPr="00640F84" w:rsidRDefault="00524763" w:rsidP="00640F84">
      <w:pPr>
        <w:spacing w:after="0" w:line="240" w:lineRule="auto"/>
        <w:ind w:firstLine="851"/>
        <w:jc w:val="both"/>
        <w:rPr>
          <w:rFonts w:ascii="Times New Roman" w:hAnsi="Times New Roman" w:cs="Times New Roman"/>
          <w:color w:val="000000"/>
          <w:sz w:val="24"/>
          <w:szCs w:val="24"/>
        </w:rPr>
      </w:pPr>
      <w:r w:rsidRPr="00640F84">
        <w:rPr>
          <w:rFonts w:ascii="Times New Roman" w:hAnsi="Times New Roman" w:cs="Times New Roman"/>
          <w:color w:val="000000"/>
          <w:sz w:val="24"/>
          <w:szCs w:val="24"/>
          <w:shd w:val="clear" w:color="auto" w:fill="FFFFFF"/>
        </w:rPr>
        <w:t>Приложение:</w:t>
      </w:r>
    </w:p>
    <w:p w:rsidR="00524763" w:rsidRPr="00640F84" w:rsidRDefault="00524763" w:rsidP="00640F84">
      <w:pPr>
        <w:pStyle w:val="a4"/>
        <w:numPr>
          <w:ilvl w:val="0"/>
          <w:numId w:val="1"/>
        </w:numPr>
        <w:spacing w:after="0" w:line="240" w:lineRule="auto"/>
        <w:ind w:left="0" w:firstLine="851"/>
        <w:jc w:val="both"/>
        <w:rPr>
          <w:rFonts w:ascii="Times New Roman" w:hAnsi="Times New Roman" w:cs="Times New Roman"/>
          <w:sz w:val="24"/>
          <w:szCs w:val="24"/>
        </w:rPr>
      </w:pPr>
      <w:r w:rsidRPr="00640F84">
        <w:rPr>
          <w:rFonts w:ascii="Times New Roman" w:hAnsi="Times New Roman" w:cs="Times New Roman"/>
          <w:sz w:val="24"/>
          <w:szCs w:val="24"/>
        </w:rPr>
        <w:t xml:space="preserve">Доказательства обращения в банк и финансовому управляющему о внесении сведений о </w:t>
      </w:r>
      <w:proofErr w:type="spellStart"/>
      <w:r w:rsidRPr="00640F84">
        <w:rPr>
          <w:rFonts w:ascii="Times New Roman" w:hAnsi="Times New Roman" w:cs="Times New Roman"/>
          <w:sz w:val="24"/>
          <w:szCs w:val="24"/>
        </w:rPr>
        <w:t>прхождении</w:t>
      </w:r>
      <w:proofErr w:type="spellEnd"/>
      <w:r w:rsidRPr="00640F84">
        <w:rPr>
          <w:rFonts w:ascii="Times New Roman" w:hAnsi="Times New Roman" w:cs="Times New Roman"/>
          <w:sz w:val="24"/>
          <w:szCs w:val="24"/>
        </w:rPr>
        <w:t xml:space="preserve"> процедуры банкротства и освобождении от исполнения обязательства в кредитную историю.</w:t>
      </w:r>
    </w:p>
    <w:p w:rsidR="004F2FEA" w:rsidRPr="00640F84" w:rsidRDefault="004F2FEA" w:rsidP="00640F84">
      <w:pPr>
        <w:pStyle w:val="a4"/>
        <w:numPr>
          <w:ilvl w:val="0"/>
          <w:numId w:val="1"/>
        </w:numPr>
        <w:spacing w:after="0" w:line="240" w:lineRule="auto"/>
        <w:ind w:left="0" w:firstLine="851"/>
        <w:jc w:val="both"/>
        <w:rPr>
          <w:rFonts w:ascii="Times New Roman" w:hAnsi="Times New Roman" w:cs="Times New Roman"/>
          <w:sz w:val="24"/>
          <w:szCs w:val="24"/>
        </w:rPr>
      </w:pPr>
      <w:r w:rsidRPr="00640F84">
        <w:rPr>
          <w:rFonts w:ascii="Times New Roman" w:hAnsi="Times New Roman" w:cs="Times New Roman"/>
          <w:sz w:val="24"/>
          <w:szCs w:val="24"/>
        </w:rPr>
        <w:t>Копии ответов из БКИ, от банков и от финансового управляющего (при наличии).</w:t>
      </w:r>
    </w:p>
    <w:p w:rsidR="00524763" w:rsidRPr="00640F84" w:rsidRDefault="00524763" w:rsidP="00640F84">
      <w:pPr>
        <w:pStyle w:val="a4"/>
        <w:numPr>
          <w:ilvl w:val="0"/>
          <w:numId w:val="1"/>
        </w:numPr>
        <w:spacing w:after="0" w:line="240" w:lineRule="auto"/>
        <w:ind w:left="0" w:firstLine="851"/>
        <w:jc w:val="both"/>
        <w:rPr>
          <w:rFonts w:ascii="Times New Roman" w:hAnsi="Times New Roman" w:cs="Times New Roman"/>
          <w:sz w:val="24"/>
          <w:szCs w:val="24"/>
        </w:rPr>
      </w:pPr>
      <w:r w:rsidRPr="00640F84">
        <w:rPr>
          <w:rFonts w:ascii="Times New Roman" w:hAnsi="Times New Roman" w:cs="Times New Roman"/>
          <w:sz w:val="24"/>
          <w:szCs w:val="24"/>
        </w:rPr>
        <w:t>Кредитный отчет из БКИ</w:t>
      </w:r>
      <w:proofErr w:type="gramStart"/>
      <w:r w:rsidRPr="00640F84">
        <w:rPr>
          <w:rFonts w:ascii="Times New Roman" w:hAnsi="Times New Roman" w:cs="Times New Roman"/>
          <w:sz w:val="24"/>
          <w:szCs w:val="24"/>
        </w:rPr>
        <w:t>1</w:t>
      </w:r>
      <w:proofErr w:type="gramEnd"/>
      <w:r w:rsidRPr="00640F84">
        <w:rPr>
          <w:rFonts w:ascii="Times New Roman" w:hAnsi="Times New Roman" w:cs="Times New Roman"/>
          <w:sz w:val="24"/>
          <w:szCs w:val="24"/>
        </w:rPr>
        <w:t>, БКИ2, БКИ3.</w:t>
      </w:r>
    </w:p>
    <w:p w:rsidR="00524763" w:rsidRPr="00640F84" w:rsidRDefault="00524763" w:rsidP="00640F84">
      <w:pPr>
        <w:pStyle w:val="a4"/>
        <w:numPr>
          <w:ilvl w:val="0"/>
          <w:numId w:val="1"/>
        </w:numPr>
        <w:spacing w:after="0" w:line="240" w:lineRule="auto"/>
        <w:ind w:left="0" w:firstLine="851"/>
        <w:jc w:val="both"/>
        <w:rPr>
          <w:rFonts w:ascii="Times New Roman" w:hAnsi="Times New Roman" w:cs="Times New Roman"/>
          <w:sz w:val="24"/>
          <w:szCs w:val="24"/>
        </w:rPr>
      </w:pPr>
      <w:r w:rsidRPr="00640F84">
        <w:rPr>
          <w:rFonts w:ascii="Times New Roman" w:hAnsi="Times New Roman" w:cs="Times New Roman"/>
          <w:sz w:val="24"/>
          <w:szCs w:val="24"/>
        </w:rPr>
        <w:t>Копии квитанций о направлении заявления сторонам.</w:t>
      </w:r>
    </w:p>
    <w:p w:rsidR="00524763" w:rsidRPr="00640F84" w:rsidRDefault="00524763" w:rsidP="00640F84">
      <w:pPr>
        <w:pStyle w:val="a4"/>
        <w:numPr>
          <w:ilvl w:val="0"/>
          <w:numId w:val="1"/>
        </w:numPr>
        <w:spacing w:after="0" w:line="240" w:lineRule="auto"/>
        <w:ind w:left="0" w:firstLine="851"/>
        <w:jc w:val="both"/>
        <w:rPr>
          <w:rFonts w:ascii="Times New Roman" w:hAnsi="Times New Roman" w:cs="Times New Roman"/>
          <w:sz w:val="24"/>
          <w:szCs w:val="24"/>
        </w:rPr>
      </w:pPr>
      <w:proofErr w:type="gramStart"/>
      <w:r w:rsidRPr="00640F84">
        <w:rPr>
          <w:rFonts w:ascii="Times New Roman" w:hAnsi="Times New Roman" w:cs="Times New Roman"/>
          <w:sz w:val="24"/>
          <w:szCs w:val="24"/>
        </w:rPr>
        <w:t xml:space="preserve">Копия решения </w:t>
      </w:r>
      <w:r w:rsidR="004F2FEA" w:rsidRPr="00640F84">
        <w:rPr>
          <w:rFonts w:ascii="Times New Roman" w:hAnsi="Times New Roman" w:cs="Times New Roman"/>
          <w:sz w:val="24"/>
          <w:szCs w:val="24"/>
        </w:rPr>
        <w:t xml:space="preserve">Арбитражного суда ________________ (области, края, республики, округа) от __________ (дата) </w:t>
      </w:r>
      <w:r w:rsidRPr="00640F84">
        <w:rPr>
          <w:rFonts w:ascii="Times New Roman" w:hAnsi="Times New Roman" w:cs="Times New Roman"/>
          <w:sz w:val="24"/>
          <w:szCs w:val="24"/>
        </w:rPr>
        <w:t>и определения</w:t>
      </w:r>
      <w:r w:rsidR="004F2FEA" w:rsidRPr="00640F84">
        <w:rPr>
          <w:rFonts w:ascii="Times New Roman" w:hAnsi="Times New Roman" w:cs="Times New Roman"/>
          <w:sz w:val="24"/>
          <w:szCs w:val="24"/>
        </w:rPr>
        <w:t xml:space="preserve"> </w:t>
      </w:r>
      <w:r w:rsidR="004F2FEA" w:rsidRPr="00640F84">
        <w:rPr>
          <w:rFonts w:ascii="Times New Roman" w:hAnsi="Times New Roman" w:cs="Times New Roman"/>
          <w:sz w:val="24"/>
          <w:szCs w:val="24"/>
        </w:rPr>
        <w:t>Арбитражного суда ________________ (области, края, республики, округа) от __________ (дата)</w:t>
      </w:r>
      <w:proofErr w:type="gramEnd"/>
    </w:p>
    <w:p w:rsidR="00524763" w:rsidRPr="00640F84" w:rsidRDefault="00524763" w:rsidP="00640F84">
      <w:pPr>
        <w:spacing w:after="0" w:line="240" w:lineRule="auto"/>
        <w:ind w:firstLine="851"/>
        <w:jc w:val="both"/>
        <w:rPr>
          <w:rFonts w:ascii="Times New Roman" w:hAnsi="Times New Roman" w:cs="Times New Roman"/>
          <w:sz w:val="24"/>
          <w:szCs w:val="24"/>
        </w:rPr>
      </w:pPr>
    </w:p>
    <w:p w:rsidR="00640F84" w:rsidRPr="00640F84" w:rsidRDefault="00640F84" w:rsidP="00640F84">
      <w:pPr>
        <w:spacing w:after="0" w:line="240" w:lineRule="auto"/>
        <w:ind w:firstLine="851"/>
        <w:jc w:val="both"/>
        <w:rPr>
          <w:rFonts w:ascii="Times New Roman" w:hAnsi="Times New Roman" w:cs="Times New Roman"/>
          <w:sz w:val="24"/>
          <w:szCs w:val="24"/>
        </w:rPr>
      </w:pPr>
    </w:p>
    <w:p w:rsidR="00640F84" w:rsidRPr="00640F84" w:rsidRDefault="00640F84" w:rsidP="00640F84">
      <w:pPr>
        <w:spacing w:after="0" w:line="240" w:lineRule="auto"/>
        <w:ind w:firstLine="851"/>
        <w:jc w:val="both"/>
        <w:rPr>
          <w:rFonts w:ascii="Times New Roman" w:hAnsi="Times New Roman" w:cs="Times New Roman"/>
          <w:sz w:val="24"/>
          <w:szCs w:val="24"/>
        </w:rPr>
      </w:pPr>
      <w:r w:rsidRPr="00640F84">
        <w:rPr>
          <w:rFonts w:ascii="Times New Roman" w:hAnsi="Times New Roman" w:cs="Times New Roman"/>
          <w:sz w:val="24"/>
          <w:szCs w:val="24"/>
        </w:rPr>
        <w:t>Дата.</w:t>
      </w:r>
    </w:p>
    <w:p w:rsidR="00640F84" w:rsidRPr="00640F84" w:rsidRDefault="00640F84" w:rsidP="00640F84">
      <w:pPr>
        <w:spacing w:after="0" w:line="240" w:lineRule="auto"/>
        <w:ind w:firstLine="851"/>
        <w:jc w:val="both"/>
        <w:rPr>
          <w:rFonts w:ascii="Times New Roman" w:hAnsi="Times New Roman" w:cs="Times New Roman"/>
          <w:sz w:val="24"/>
          <w:szCs w:val="24"/>
        </w:rPr>
      </w:pPr>
      <w:r w:rsidRPr="00640F84">
        <w:rPr>
          <w:rFonts w:ascii="Times New Roman" w:hAnsi="Times New Roman" w:cs="Times New Roman"/>
          <w:sz w:val="24"/>
          <w:szCs w:val="24"/>
        </w:rPr>
        <w:t>Подпись.</w:t>
      </w:r>
    </w:p>
    <w:sectPr w:rsidR="00640F84" w:rsidRPr="00640F84">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C44" w:rsidRDefault="00FB5C44" w:rsidP="00640F84">
      <w:pPr>
        <w:spacing w:after="0" w:line="240" w:lineRule="auto"/>
      </w:pPr>
      <w:r>
        <w:separator/>
      </w:r>
    </w:p>
  </w:endnote>
  <w:endnote w:type="continuationSeparator" w:id="0">
    <w:p w:rsidR="00FB5C44" w:rsidRDefault="00FB5C44" w:rsidP="00640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C44" w:rsidRDefault="00FB5C44" w:rsidP="00640F84">
      <w:pPr>
        <w:spacing w:after="0" w:line="240" w:lineRule="auto"/>
      </w:pPr>
      <w:r>
        <w:separator/>
      </w:r>
    </w:p>
  </w:footnote>
  <w:footnote w:type="continuationSeparator" w:id="0">
    <w:p w:rsidR="00FB5C44" w:rsidRDefault="00FB5C44" w:rsidP="00640F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942"/>
    </w:tblGrid>
    <w:tr w:rsidR="00640F84" w:rsidRPr="00F65D80" w:rsidTr="00DE5A98">
      <w:tc>
        <w:tcPr>
          <w:tcW w:w="6629" w:type="dxa"/>
        </w:tcPr>
        <w:p w:rsidR="00640F84" w:rsidRDefault="00640F84" w:rsidP="00DE5A98">
          <w:pPr>
            <w:pStyle w:val="a5"/>
          </w:pPr>
          <w:r>
            <w:rPr>
              <w:noProof/>
              <w:lang w:eastAsia="ru-RU"/>
            </w:rPr>
            <w:drawing>
              <wp:inline distT="0" distB="0" distL="0" distR="0" wp14:anchorId="6125AB83" wp14:editId="7D31B121">
                <wp:extent cx="828040" cy="836930"/>
                <wp:effectExtent l="0" t="0" r="0" b="1270"/>
                <wp:docPr id="1" name="Рисунок 1" descr="63vHae-Sa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3vHae-SaR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836930"/>
                        </a:xfrm>
                        <a:prstGeom prst="rect">
                          <a:avLst/>
                        </a:prstGeom>
                        <a:noFill/>
                        <a:ln>
                          <a:noFill/>
                        </a:ln>
                      </pic:spPr>
                    </pic:pic>
                  </a:graphicData>
                </a:graphic>
              </wp:inline>
            </w:drawing>
          </w:r>
        </w:p>
      </w:tc>
      <w:tc>
        <w:tcPr>
          <w:tcW w:w="2942" w:type="dxa"/>
        </w:tcPr>
        <w:p w:rsidR="00640F84" w:rsidRPr="00F65D80" w:rsidRDefault="00640F84" w:rsidP="00DE5A98">
          <w:pPr>
            <w:pStyle w:val="a5"/>
            <w:rPr>
              <w:rFonts w:ascii="Times New Roman" w:hAnsi="Times New Roman" w:cs="Times New Roman"/>
              <w:sz w:val="24"/>
              <w:szCs w:val="24"/>
            </w:rPr>
          </w:pPr>
          <w:r w:rsidRPr="00F65D80">
            <w:rPr>
              <w:rFonts w:ascii="Times New Roman" w:hAnsi="Times New Roman" w:cs="Times New Roman"/>
              <w:sz w:val="24"/>
              <w:szCs w:val="24"/>
            </w:rPr>
            <w:t>Путь банкротства</w:t>
          </w:r>
        </w:p>
        <w:p w:rsidR="00640F84" w:rsidRPr="00F65D80" w:rsidRDefault="00640F84" w:rsidP="00DE5A98">
          <w:pPr>
            <w:pStyle w:val="a5"/>
            <w:rPr>
              <w:rFonts w:ascii="Times New Roman" w:hAnsi="Times New Roman" w:cs="Times New Roman"/>
              <w:sz w:val="24"/>
              <w:szCs w:val="24"/>
            </w:rPr>
          </w:pPr>
          <w:hyperlink r:id="rId2" w:history="1">
            <w:r w:rsidRPr="00F65D80">
              <w:rPr>
                <w:rStyle w:val="a3"/>
                <w:rFonts w:ascii="Times New Roman" w:hAnsi="Times New Roman" w:cs="Times New Roman"/>
                <w:sz w:val="24"/>
                <w:szCs w:val="24"/>
                <w:lang w:val="en-US"/>
              </w:rPr>
              <w:t>Sob</w:t>
            </w:r>
            <w:r w:rsidRPr="00F65D80">
              <w:rPr>
                <w:rStyle w:val="a3"/>
                <w:rFonts w:ascii="Times New Roman" w:hAnsi="Times New Roman" w:cs="Times New Roman"/>
                <w:sz w:val="24"/>
                <w:szCs w:val="24"/>
              </w:rPr>
              <w:t>.</w:t>
            </w:r>
            <w:r w:rsidRPr="00F65D80">
              <w:rPr>
                <w:rStyle w:val="a3"/>
                <w:rFonts w:ascii="Times New Roman" w:hAnsi="Times New Roman" w:cs="Times New Roman"/>
                <w:sz w:val="24"/>
                <w:szCs w:val="24"/>
                <w:lang w:val="en-US"/>
              </w:rPr>
              <w:t>arb</w:t>
            </w:r>
            <w:r w:rsidRPr="00F65D80">
              <w:rPr>
                <w:rStyle w:val="a3"/>
                <w:rFonts w:ascii="Times New Roman" w:hAnsi="Times New Roman" w:cs="Times New Roman"/>
                <w:sz w:val="24"/>
                <w:szCs w:val="24"/>
              </w:rPr>
              <w:t>.</w:t>
            </w:r>
            <w:r w:rsidRPr="00F65D80">
              <w:rPr>
                <w:rStyle w:val="a3"/>
                <w:rFonts w:ascii="Times New Roman" w:hAnsi="Times New Roman" w:cs="Times New Roman"/>
                <w:sz w:val="24"/>
                <w:szCs w:val="24"/>
                <w:lang w:val="en-US"/>
              </w:rPr>
              <w:t>lawyer</w:t>
            </w:r>
            <w:r w:rsidRPr="00F65D80">
              <w:rPr>
                <w:rStyle w:val="a3"/>
                <w:rFonts w:ascii="Times New Roman" w:hAnsi="Times New Roman" w:cs="Times New Roman"/>
                <w:sz w:val="24"/>
                <w:szCs w:val="24"/>
              </w:rPr>
              <w:t>@</w:t>
            </w:r>
            <w:proofErr w:type="spellStart"/>
            <w:r w:rsidRPr="00F65D80">
              <w:rPr>
                <w:rStyle w:val="a3"/>
                <w:rFonts w:ascii="Times New Roman" w:hAnsi="Times New Roman" w:cs="Times New Roman"/>
                <w:sz w:val="24"/>
                <w:szCs w:val="24"/>
                <w:lang w:val="en-US"/>
              </w:rPr>
              <w:t>gmail</w:t>
            </w:r>
            <w:proofErr w:type="spellEnd"/>
            <w:r w:rsidRPr="00F65D80">
              <w:rPr>
                <w:rStyle w:val="a3"/>
                <w:rFonts w:ascii="Times New Roman" w:hAnsi="Times New Roman" w:cs="Times New Roman"/>
                <w:sz w:val="24"/>
                <w:szCs w:val="24"/>
              </w:rPr>
              <w:t>.</w:t>
            </w:r>
            <w:r w:rsidRPr="00F65D80">
              <w:rPr>
                <w:rStyle w:val="a3"/>
                <w:rFonts w:ascii="Times New Roman" w:hAnsi="Times New Roman" w:cs="Times New Roman"/>
                <w:sz w:val="24"/>
                <w:szCs w:val="24"/>
                <w:lang w:val="en-US"/>
              </w:rPr>
              <w:t>com</w:t>
            </w:r>
          </w:hyperlink>
        </w:p>
        <w:p w:rsidR="00640F84" w:rsidRPr="00F65D80" w:rsidRDefault="00640F84" w:rsidP="00DE5A98">
          <w:pPr>
            <w:pStyle w:val="a5"/>
            <w:rPr>
              <w:rFonts w:ascii="Times New Roman" w:hAnsi="Times New Roman" w:cs="Times New Roman"/>
              <w:sz w:val="24"/>
              <w:szCs w:val="24"/>
              <w:lang w:val="en-US"/>
            </w:rPr>
          </w:pPr>
          <w:r w:rsidRPr="00F65D80">
            <w:rPr>
              <w:rFonts w:ascii="Times New Roman" w:hAnsi="Times New Roman" w:cs="Times New Roman"/>
              <w:sz w:val="24"/>
              <w:szCs w:val="24"/>
              <w:lang w:val="en-US"/>
            </w:rPr>
            <w:t>+79639222600</w:t>
          </w:r>
        </w:p>
        <w:p w:rsidR="00640F84" w:rsidRPr="00F65D80" w:rsidRDefault="00640F84" w:rsidP="00DE5A98">
          <w:pPr>
            <w:pStyle w:val="a5"/>
            <w:rPr>
              <w:lang w:val="en-US"/>
            </w:rPr>
          </w:pPr>
          <w:r w:rsidRPr="00F65D80">
            <w:rPr>
              <w:rFonts w:ascii="Times New Roman" w:hAnsi="Times New Roman" w:cs="Times New Roman"/>
              <w:sz w:val="24"/>
              <w:szCs w:val="24"/>
              <w:lang w:val="en-US"/>
            </w:rPr>
            <w:t>https//</w:t>
          </w:r>
          <w:r w:rsidRPr="00F65D80">
            <w:rPr>
              <w:rFonts w:ascii="Times New Roman" w:hAnsi="Times New Roman" w:cs="Times New Roman"/>
              <w:sz w:val="24"/>
              <w:szCs w:val="24"/>
            </w:rPr>
            <w:t>:</w:t>
          </w:r>
          <w:r w:rsidRPr="00F65D80">
            <w:rPr>
              <w:rFonts w:ascii="Times New Roman" w:hAnsi="Times New Roman" w:cs="Times New Roman"/>
              <w:sz w:val="24"/>
              <w:szCs w:val="24"/>
              <w:lang w:val="en-US"/>
            </w:rPr>
            <w:t>bankrotway.ru</w:t>
          </w:r>
        </w:p>
      </w:tc>
    </w:tr>
  </w:tbl>
  <w:p w:rsidR="00640F84" w:rsidRDefault="00640F8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6433F"/>
    <w:multiLevelType w:val="hybridMultilevel"/>
    <w:tmpl w:val="F4AC13F6"/>
    <w:lvl w:ilvl="0" w:tplc="D55CB1DC">
      <w:start w:val="1"/>
      <w:numFmt w:val="decimal"/>
      <w:lvlText w:val="%1."/>
      <w:lvlJc w:val="left"/>
      <w:pPr>
        <w:ind w:left="1211" w:hanging="360"/>
      </w:pPr>
      <w:rPr>
        <w:rFonts w:ascii="Arial" w:hAnsi="Arial" w:cs="Arial" w:hint="default"/>
        <w:color w:val="000000"/>
        <w:sz w:val="23"/>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868"/>
    <w:rsid w:val="00397081"/>
    <w:rsid w:val="004F2FEA"/>
    <w:rsid w:val="00524763"/>
    <w:rsid w:val="005D4868"/>
    <w:rsid w:val="00640F84"/>
    <w:rsid w:val="00647F6C"/>
    <w:rsid w:val="006A537D"/>
    <w:rsid w:val="00A578C2"/>
    <w:rsid w:val="00B137DD"/>
    <w:rsid w:val="00C771F7"/>
    <w:rsid w:val="00FB5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771F7"/>
    <w:rPr>
      <w:color w:val="0000FF"/>
      <w:u w:val="single"/>
    </w:rPr>
  </w:style>
  <w:style w:type="paragraph" w:styleId="a4">
    <w:name w:val="List Paragraph"/>
    <w:basedOn w:val="a"/>
    <w:uiPriority w:val="34"/>
    <w:qFormat/>
    <w:rsid w:val="00524763"/>
    <w:pPr>
      <w:ind w:left="720"/>
      <w:contextualSpacing/>
    </w:pPr>
  </w:style>
  <w:style w:type="paragraph" w:styleId="a5">
    <w:name w:val="header"/>
    <w:basedOn w:val="a"/>
    <w:link w:val="a6"/>
    <w:uiPriority w:val="99"/>
    <w:unhideWhenUsed/>
    <w:rsid w:val="00640F8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40F84"/>
  </w:style>
  <w:style w:type="paragraph" w:styleId="a7">
    <w:name w:val="footer"/>
    <w:basedOn w:val="a"/>
    <w:link w:val="a8"/>
    <w:uiPriority w:val="99"/>
    <w:unhideWhenUsed/>
    <w:rsid w:val="00640F8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40F84"/>
  </w:style>
  <w:style w:type="paragraph" w:styleId="a9">
    <w:name w:val="Balloon Text"/>
    <w:basedOn w:val="a"/>
    <w:link w:val="aa"/>
    <w:uiPriority w:val="99"/>
    <w:semiHidden/>
    <w:unhideWhenUsed/>
    <w:rsid w:val="00640F8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40F84"/>
    <w:rPr>
      <w:rFonts w:ascii="Tahoma" w:hAnsi="Tahoma" w:cs="Tahoma"/>
      <w:sz w:val="16"/>
      <w:szCs w:val="16"/>
    </w:rPr>
  </w:style>
  <w:style w:type="table" w:styleId="ab">
    <w:name w:val="Table Grid"/>
    <w:basedOn w:val="a1"/>
    <w:uiPriority w:val="59"/>
    <w:rsid w:val="00640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771F7"/>
    <w:rPr>
      <w:color w:val="0000FF"/>
      <w:u w:val="single"/>
    </w:rPr>
  </w:style>
  <w:style w:type="paragraph" w:styleId="a4">
    <w:name w:val="List Paragraph"/>
    <w:basedOn w:val="a"/>
    <w:uiPriority w:val="34"/>
    <w:qFormat/>
    <w:rsid w:val="00524763"/>
    <w:pPr>
      <w:ind w:left="720"/>
      <w:contextualSpacing/>
    </w:pPr>
  </w:style>
  <w:style w:type="paragraph" w:styleId="a5">
    <w:name w:val="header"/>
    <w:basedOn w:val="a"/>
    <w:link w:val="a6"/>
    <w:uiPriority w:val="99"/>
    <w:unhideWhenUsed/>
    <w:rsid w:val="00640F8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40F84"/>
  </w:style>
  <w:style w:type="paragraph" w:styleId="a7">
    <w:name w:val="footer"/>
    <w:basedOn w:val="a"/>
    <w:link w:val="a8"/>
    <w:uiPriority w:val="99"/>
    <w:unhideWhenUsed/>
    <w:rsid w:val="00640F8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40F84"/>
  </w:style>
  <w:style w:type="paragraph" w:styleId="a9">
    <w:name w:val="Balloon Text"/>
    <w:basedOn w:val="a"/>
    <w:link w:val="aa"/>
    <w:uiPriority w:val="99"/>
    <w:semiHidden/>
    <w:unhideWhenUsed/>
    <w:rsid w:val="00640F8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40F84"/>
    <w:rPr>
      <w:rFonts w:ascii="Tahoma" w:hAnsi="Tahoma" w:cs="Tahoma"/>
      <w:sz w:val="16"/>
      <w:szCs w:val="16"/>
    </w:rPr>
  </w:style>
  <w:style w:type="table" w:styleId="ab">
    <w:name w:val="Table Grid"/>
    <w:basedOn w:val="a1"/>
    <w:uiPriority w:val="59"/>
    <w:rsid w:val="00640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9070">
      <w:bodyDiv w:val="1"/>
      <w:marLeft w:val="0"/>
      <w:marRight w:val="0"/>
      <w:marTop w:val="0"/>
      <w:marBottom w:val="0"/>
      <w:divBdr>
        <w:top w:val="none" w:sz="0" w:space="0" w:color="auto"/>
        <w:left w:val="none" w:sz="0" w:space="0" w:color="auto"/>
        <w:bottom w:val="none" w:sz="0" w:space="0" w:color="auto"/>
        <w:right w:val="none" w:sz="0" w:space="0" w:color="auto"/>
      </w:divBdr>
    </w:div>
    <w:div w:id="71843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Sob.arb.lawyer@gmail.com" TargetMode="External"/><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1937</Words>
  <Characters>11045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Lakina</dc:creator>
  <cp:keywords/>
  <dc:description/>
  <cp:lastModifiedBy>Lakina</cp:lastModifiedBy>
  <cp:revision>2</cp:revision>
  <dcterms:created xsi:type="dcterms:W3CDTF">2022-06-21T19:43:00Z</dcterms:created>
  <dcterms:modified xsi:type="dcterms:W3CDTF">2022-06-21T21:04:00Z</dcterms:modified>
</cp:coreProperties>
</file>